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90" w:rsidRDefault="00EB2D90" w:rsidP="00366C8B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Методы, приёмы, технологии, формы работы и виды уроков, применяемые учителем на современных уроках иностранного языка в условиях реализации ФГОС</w:t>
      </w:r>
    </w:p>
    <w:p w:rsidR="00D63A1B" w:rsidRDefault="00D63A1B" w:rsidP="00366C8B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A33217" w:rsidRDefault="00A33217" w:rsidP="00366C8B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33217" w:rsidRPr="00A33217" w:rsidRDefault="00A33217" w:rsidP="00A3321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332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Данная статья посвящена проблеме использования методов, приёмов, технологий, которые применяет современный учитель на своих уроках. Автором представлены формы работы и виды уроков иностранного языка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Также в статье описываются четыре группы универсальных учебных действий.</w:t>
      </w:r>
    </w:p>
    <w:p w:rsidR="0068068A" w:rsidRDefault="0068068A" w:rsidP="00366C8B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EB2D90" w:rsidRDefault="00EB2D90" w:rsidP="00EB2D90">
      <w:pPr>
        <w:pStyle w:val="a9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B2D90">
        <w:rPr>
          <w:rFonts w:ascii="Times New Roman" w:hAnsi="Times New Roman" w:cs="Times New Roman"/>
          <w:sz w:val="28"/>
          <w:szCs w:val="28"/>
          <w:lang w:eastAsia="ru-RU"/>
        </w:rPr>
        <w:t>Если мы будем учить сегодня так,</w:t>
      </w:r>
      <w:r w:rsidRPr="00EB2D90">
        <w:rPr>
          <w:rFonts w:ascii="Times New Roman" w:hAnsi="Times New Roman" w:cs="Times New Roman"/>
          <w:sz w:val="28"/>
          <w:szCs w:val="28"/>
          <w:lang w:eastAsia="ru-RU"/>
        </w:rPr>
        <w:br/>
        <w:t>как мы учили вчера, мы украдем у детей завтра.</w:t>
      </w:r>
      <w:r w:rsidRPr="00EB2D9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Джон </w:t>
      </w:r>
      <w:proofErr w:type="spellStart"/>
      <w:r w:rsidRPr="00EB2D90">
        <w:rPr>
          <w:rFonts w:ascii="Times New Roman" w:hAnsi="Times New Roman" w:cs="Times New Roman"/>
          <w:sz w:val="28"/>
          <w:szCs w:val="28"/>
          <w:lang w:eastAsia="ru-RU"/>
        </w:rPr>
        <w:t>Дьюи</w:t>
      </w:r>
      <w:proofErr w:type="spellEnd"/>
      <w:r w:rsidRPr="00EB2D90">
        <w:rPr>
          <w:rFonts w:ascii="Times New Roman" w:hAnsi="Times New Roman" w:cs="Times New Roman"/>
          <w:sz w:val="28"/>
          <w:szCs w:val="28"/>
          <w:lang w:eastAsia="ru-RU"/>
        </w:rPr>
        <w:t xml:space="preserve"> (американский философ и педагог)</w:t>
      </w:r>
    </w:p>
    <w:p w:rsidR="0068068A" w:rsidRPr="00EB2D90" w:rsidRDefault="0068068A" w:rsidP="00EB2D90">
      <w:pPr>
        <w:pStyle w:val="a9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2D90" w:rsidRPr="00EB2D90" w:rsidRDefault="00EB2D90" w:rsidP="00EB2D90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D90">
        <w:rPr>
          <w:rFonts w:ascii="Times New Roman" w:hAnsi="Times New Roman" w:cs="Times New Roman"/>
          <w:sz w:val="28"/>
          <w:szCs w:val="28"/>
          <w:lang w:eastAsia="ru-RU"/>
        </w:rPr>
        <w:t>Проблема внедрения Федеральных государственных образовательных стандартов (ФГОС ООО) последнее время, безусловно, является одной из обсуждаемых проблем в нашем обществе. И это понятно... С введением ФГОС принципиально меняются ориентиры современной школы, основная задача которой сегодня - перевести учащегося в режим саморазвития.</w:t>
      </w:r>
    </w:p>
    <w:p w:rsidR="00EB2D90" w:rsidRPr="00EB2D90" w:rsidRDefault="00EB2D90" w:rsidP="00EB2D90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D90">
        <w:rPr>
          <w:rFonts w:ascii="Times New Roman" w:hAnsi="Times New Roman" w:cs="Times New Roman"/>
          <w:sz w:val="28"/>
          <w:szCs w:val="28"/>
          <w:lang w:eastAsia="ru-RU"/>
        </w:rPr>
        <w:t>Принципиальным отличием  современного подхода является ориентация стандартов на результаты освоения основных образовательных программ. Под результатами понимаются не только предметные знания, но и умения применять эти знания в практической деятельности.</w:t>
      </w:r>
    </w:p>
    <w:p w:rsidR="00EB2D90" w:rsidRPr="00EB2D90" w:rsidRDefault="00EB2D90" w:rsidP="00EB2D90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D90">
        <w:rPr>
          <w:rFonts w:ascii="Times New Roman" w:hAnsi="Times New Roman" w:cs="Times New Roman"/>
          <w:sz w:val="28"/>
          <w:szCs w:val="28"/>
          <w:lang w:eastAsia="ru-RU"/>
        </w:rPr>
        <w:t>Современному обществу нужны образованные, нравственные, предприимчивые люди, которые могут:</w:t>
      </w:r>
    </w:p>
    <w:p w:rsidR="00EB2D90" w:rsidRPr="00EB2D90" w:rsidRDefault="00EB2D90" w:rsidP="00EB2D90">
      <w:pPr>
        <w:pStyle w:val="a9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D90">
        <w:rPr>
          <w:rFonts w:ascii="Times New Roman" w:hAnsi="Times New Roman" w:cs="Times New Roman"/>
          <w:sz w:val="28"/>
          <w:szCs w:val="28"/>
          <w:lang w:eastAsia="ru-RU"/>
        </w:rPr>
        <w:t>анализировать свои действия;</w:t>
      </w:r>
    </w:p>
    <w:p w:rsidR="00EB2D90" w:rsidRPr="00EB2D90" w:rsidRDefault="00EB2D90" w:rsidP="00EB2D90">
      <w:pPr>
        <w:pStyle w:val="a9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D90">
        <w:rPr>
          <w:rFonts w:ascii="Times New Roman" w:hAnsi="Times New Roman" w:cs="Times New Roman"/>
          <w:sz w:val="28"/>
          <w:szCs w:val="28"/>
          <w:lang w:eastAsia="ru-RU"/>
        </w:rPr>
        <w:t>самостоятельно принимать решения, прогнозируя их возможные последствия;</w:t>
      </w:r>
    </w:p>
    <w:p w:rsidR="00EB2D90" w:rsidRPr="00EB2D90" w:rsidRDefault="00EB2D90" w:rsidP="00EB2D90">
      <w:pPr>
        <w:pStyle w:val="a9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D90">
        <w:rPr>
          <w:rFonts w:ascii="Times New Roman" w:hAnsi="Times New Roman" w:cs="Times New Roman"/>
          <w:sz w:val="28"/>
          <w:szCs w:val="28"/>
          <w:lang w:eastAsia="ru-RU"/>
        </w:rPr>
        <w:t>отличаться мобильностью;</w:t>
      </w:r>
    </w:p>
    <w:p w:rsidR="00EB2D90" w:rsidRPr="00EB2D90" w:rsidRDefault="00EB2D90" w:rsidP="00EB2D90">
      <w:pPr>
        <w:pStyle w:val="a9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D90">
        <w:rPr>
          <w:rFonts w:ascii="Times New Roman" w:hAnsi="Times New Roman" w:cs="Times New Roman"/>
          <w:sz w:val="28"/>
          <w:szCs w:val="28"/>
          <w:lang w:eastAsia="ru-RU"/>
        </w:rPr>
        <w:t>быть способными к сотрудничеству;</w:t>
      </w:r>
    </w:p>
    <w:p w:rsidR="00EB2D90" w:rsidRPr="00EB2D90" w:rsidRDefault="00EB2D90" w:rsidP="00EB2D90">
      <w:pPr>
        <w:pStyle w:val="a9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D9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обладать чувством ответственности за судьбу страны, ее социально-экономическое процветание.</w:t>
      </w:r>
    </w:p>
    <w:p w:rsidR="00EB2D90" w:rsidRPr="00EB2D90" w:rsidRDefault="00EB2D90" w:rsidP="00EB2D90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2D90">
        <w:rPr>
          <w:rFonts w:ascii="Times New Roman" w:hAnsi="Times New Roman" w:cs="Times New Roman"/>
          <w:sz w:val="28"/>
          <w:szCs w:val="28"/>
          <w:lang w:eastAsia="ru-RU"/>
        </w:rPr>
        <w:t>Новые требования к результатам образовательной деятел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ьности диктуют новые требования</w:t>
      </w:r>
      <w:r w:rsidRPr="00EB2D90">
        <w:rPr>
          <w:rFonts w:ascii="Times New Roman" w:hAnsi="Times New Roman" w:cs="Times New Roman"/>
          <w:sz w:val="28"/>
          <w:szCs w:val="28"/>
          <w:lang w:eastAsia="ru-RU"/>
        </w:rPr>
        <w:t xml:space="preserve"> к уроку как основной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 учебного процесса.</w:t>
      </w:r>
    </w:p>
    <w:p w:rsidR="00EB2D90" w:rsidRPr="00EB2D90" w:rsidRDefault="00EB2D90" w:rsidP="00EB2D90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Итак, новый образовательный стандарт</w:t>
      </w:r>
      <w:r w:rsidRPr="00EB2D90">
        <w:rPr>
          <w:rFonts w:ascii="Times New Roman" w:hAnsi="Times New Roman" w:cs="Times New Roman"/>
          <w:sz w:val="28"/>
          <w:szCs w:val="28"/>
          <w:lang w:eastAsia="ru-RU"/>
        </w:rPr>
        <w:t xml:space="preserve"> предпол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агает, что главным содержанием </w:t>
      </w:r>
      <w:r w:rsidRPr="00EB2D90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становится развитие личности. Развитие личности в системе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общего образования обеспечивает</w:t>
      </w:r>
      <w:r w:rsidRPr="00EB2D90">
        <w:rPr>
          <w:rFonts w:ascii="Times New Roman" w:hAnsi="Times New Roman" w:cs="Times New Roman"/>
          <w:sz w:val="28"/>
          <w:szCs w:val="28"/>
          <w:lang w:eastAsia="ru-RU"/>
        </w:rPr>
        <w:t xml:space="preserve"> прежде всего формирование универсальных учебных действий.</w:t>
      </w:r>
    </w:p>
    <w:p w:rsidR="00EB2D90" w:rsidRPr="00EB2D90" w:rsidRDefault="00EB2D90" w:rsidP="00EB2D90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Концепция</w:t>
      </w:r>
      <w:r w:rsidRPr="00EB2D90">
        <w:rPr>
          <w:rFonts w:ascii="Times New Roman" w:hAnsi="Times New Roman" w:cs="Times New Roman"/>
          <w:sz w:val="28"/>
          <w:szCs w:val="28"/>
          <w:lang w:eastAsia="ru-RU"/>
        </w:rPr>
        <w:t xml:space="preserve"> УУД учитывает опыт </w:t>
      </w:r>
      <w:proofErr w:type="spellStart"/>
      <w:r w:rsidRPr="00EB2D90">
        <w:rPr>
          <w:rFonts w:ascii="Times New Roman" w:hAnsi="Times New Roman" w:cs="Times New Roman"/>
          <w:sz w:val="28"/>
          <w:szCs w:val="28"/>
          <w:lang w:eastAsia="ru-RU"/>
        </w:rPr>
        <w:t>компетентностного</w:t>
      </w:r>
      <w:proofErr w:type="spellEnd"/>
      <w:r w:rsidRPr="00EB2D90">
        <w:rPr>
          <w:rFonts w:ascii="Times New Roman" w:hAnsi="Times New Roman" w:cs="Times New Roman"/>
          <w:sz w:val="28"/>
          <w:szCs w:val="28"/>
          <w:lang w:eastAsia="ru-RU"/>
        </w:rPr>
        <w:t xml:space="preserve"> подхода, который нацелен на достижение учащимися способности эффективно использовать на практике полученные знания и навыки.</w:t>
      </w:r>
    </w:p>
    <w:p w:rsidR="00EB2D90" w:rsidRPr="00EB2D90" w:rsidRDefault="00EB2D90" w:rsidP="00EB2D90">
      <w:pPr>
        <w:pStyle w:val="aa"/>
        <w:shd w:val="clear" w:color="auto" w:fill="FFFFFF"/>
        <w:spacing w:after="0" w:line="360" w:lineRule="auto"/>
        <w:ind w:left="92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EB2D90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Педагогические техники развития УУД</w:t>
      </w:r>
    </w:p>
    <w:p w:rsidR="00EB2D90" w:rsidRPr="005A2576" w:rsidRDefault="00EB2D90" w:rsidP="00EB2D90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Проектная деятельность в сочетании с работой на компьютере делает уроки интересными и современными. Учитель не только учит детей, но и многому учится у них.</w:t>
      </w:r>
    </w:p>
    <w:p w:rsidR="00EB2D90" w:rsidRPr="00366C8B" w:rsidRDefault="00EB2D90" w:rsidP="00EB2D9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Перемены, происходящие в </w:t>
      </w:r>
      <w:proofErr w:type="gramStart"/>
      <w:r w:rsidRPr="00366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современном обществе</w:t>
      </w:r>
      <w:proofErr w:type="gramEnd"/>
      <w:r w:rsidRPr="00366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нашли свое отражение в современном стандарте образования, который большое внимание уделяет результатам обучения учащихся. Под результатами понимается не только предметные знания, но и умение применять эти знания в практической деятельности. А это значит, что важной задачей учителя становится формирование системы универсальных учебных действий учащихся. Логика развития</w:t>
      </w:r>
      <w:r w:rsidR="00680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</w:t>
      </w:r>
      <w:r w:rsidRPr="00366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помогающая ученику почти в буквальном смысле объять необъятное, строится по формуле: от действия – к мысли.</w:t>
      </w:r>
    </w:p>
    <w:p w:rsidR="00EB2D90" w:rsidRPr="00366C8B" w:rsidRDefault="00EB2D90" w:rsidP="00EB2D9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учащимися универсальными учебными действиями создает возможность самостоятельного успешного усвоения новых знаний, умений и компетентностей, включая организацию усвоения, т.е. умение учиться.</w:t>
      </w:r>
    </w:p>
    <w:p w:rsidR="00EB2D90" w:rsidRPr="00366C8B" w:rsidRDefault="00EB2D90" w:rsidP="00EB2D9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Ученые выделяют 4 группы универсальных учебных действий:</w:t>
      </w:r>
    </w:p>
    <w:p w:rsidR="00EB2D90" w:rsidRPr="00366C8B" w:rsidRDefault="00EB2D90" w:rsidP="00EB2D90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 (умение самостоятельно делать СВОЙ ВЫБОР в мире мыслей, чувств и ЦЕННОСТЕЙ и отвечать за этот выбор)</w:t>
      </w:r>
    </w:p>
    <w:p w:rsidR="00EB2D90" w:rsidRPr="00366C8B" w:rsidRDefault="00EB2D90" w:rsidP="00EB2D90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регулятивные (умение ОРГАНИЗОВЫВАТЬ свою деятельность)</w:t>
      </w:r>
    </w:p>
    <w:p w:rsidR="00EB2D90" w:rsidRPr="00366C8B" w:rsidRDefault="00EB2D90" w:rsidP="00EB2D90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познавательные (умение результативно МЫСЛИТЬ и работать с ИНФОРМАЦИЕЙ в современном мире)</w:t>
      </w:r>
    </w:p>
    <w:p w:rsidR="00EB2D90" w:rsidRPr="00366C8B" w:rsidRDefault="00EB2D90" w:rsidP="00EB2D90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(умения ОБЩАТЬСЯ, взаимодействовать с людьми)</w:t>
      </w:r>
    </w:p>
    <w:p w:rsidR="00EB2D90" w:rsidRDefault="00EB2D90" w:rsidP="00EB2D9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УУД средствами информационных технологий является мощным фактором обогащения интеллектуального, нравственного, эстетического развития ребенка, а значит, приобщения его к миру информацион</w:t>
      </w:r>
      <w:r w:rsidR="00680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культуры. Формирование ИКТ-</w:t>
      </w:r>
      <w:r w:rsidRPr="00366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компетентности обучающихся</w:t>
      </w:r>
      <w:r w:rsidR="00680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происходит в рамках системно-</w:t>
      </w:r>
      <w:r w:rsidRPr="00366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 подхода. Целью является формирование и последующее развитие универсальных учебных действий обучающихся. Учитель может использовать цифровые образовательные ресурсы при изучении нового материала, его закреплении и контроле знаний. Для ученика являются источниками дополнительных знаний, позволяют сформулировать творческие задачи, а также могут выполнять роль тренажеров.</w:t>
      </w:r>
    </w:p>
    <w:p w:rsidR="008B0CF8" w:rsidRDefault="0076487A" w:rsidP="0076487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bCs/>
          <w:iCs/>
          <w:sz w:val="28"/>
          <w:szCs w:val="28"/>
        </w:rPr>
      </w:pPr>
      <w:proofErr w:type="spellStart"/>
      <w:r w:rsidRPr="0076487A">
        <w:rPr>
          <w:b/>
          <w:bCs/>
          <w:iCs/>
          <w:sz w:val="28"/>
          <w:szCs w:val="28"/>
        </w:rPr>
        <w:t>Аудирование</w:t>
      </w:r>
      <w:proofErr w:type="spellEnd"/>
      <w:r w:rsidRPr="0076487A">
        <w:rPr>
          <w:b/>
          <w:bCs/>
          <w:iCs/>
          <w:sz w:val="28"/>
          <w:szCs w:val="28"/>
        </w:rPr>
        <w:t>,</w:t>
      </w:r>
      <w:r w:rsidR="008B0CF8">
        <w:rPr>
          <w:b/>
          <w:bCs/>
          <w:iCs/>
          <w:sz w:val="28"/>
          <w:szCs w:val="28"/>
        </w:rPr>
        <w:t xml:space="preserve"> </w:t>
      </w:r>
      <w:r w:rsidRPr="0076487A">
        <w:rPr>
          <w:b/>
          <w:bCs/>
          <w:iCs/>
          <w:sz w:val="28"/>
          <w:szCs w:val="28"/>
        </w:rPr>
        <w:t xml:space="preserve"> говорение, </w:t>
      </w:r>
      <w:r>
        <w:rPr>
          <w:b/>
          <w:bCs/>
          <w:iCs/>
          <w:sz w:val="28"/>
          <w:szCs w:val="28"/>
        </w:rPr>
        <w:t xml:space="preserve">чтение и письмо </w:t>
      </w:r>
      <w:r w:rsidR="008B0CF8">
        <w:rPr>
          <w:b/>
          <w:bCs/>
          <w:iCs/>
          <w:sz w:val="28"/>
          <w:szCs w:val="28"/>
        </w:rPr>
        <w:t xml:space="preserve"> </w:t>
      </w:r>
    </w:p>
    <w:p w:rsidR="0076487A" w:rsidRPr="0076487A" w:rsidRDefault="0076487A" w:rsidP="0076487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на уроках иностранного языка</w:t>
      </w:r>
    </w:p>
    <w:p w:rsidR="0076487A" w:rsidRPr="005A2576" w:rsidRDefault="0076487A" w:rsidP="0076487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5A2576">
        <w:rPr>
          <w:sz w:val="28"/>
          <w:szCs w:val="28"/>
        </w:rPr>
        <w:t>В реальном общении мы часто сталкиваемся</w:t>
      </w:r>
      <w:r>
        <w:rPr>
          <w:sz w:val="28"/>
          <w:szCs w:val="28"/>
        </w:rPr>
        <w:t xml:space="preserve"> </w:t>
      </w:r>
      <w:r w:rsidRPr="005A2576">
        <w:rPr>
          <w:b/>
          <w:bCs/>
          <w:i/>
          <w:iCs/>
          <w:sz w:val="28"/>
          <w:szCs w:val="28"/>
        </w:rPr>
        <w:t>с аудированием,</w:t>
      </w:r>
      <w:r>
        <w:rPr>
          <w:rStyle w:val="apple-converted-space"/>
          <w:sz w:val="28"/>
          <w:szCs w:val="28"/>
        </w:rPr>
        <w:t xml:space="preserve"> </w:t>
      </w:r>
      <w:r w:rsidRPr="005A2576">
        <w:rPr>
          <w:sz w:val="28"/>
          <w:szCs w:val="28"/>
        </w:rPr>
        <w:t>но на уроке невозможно формировать только один речевой навык и поэтому обучение аудированию является одной из практических задач обучения иностранному языку.</w:t>
      </w:r>
    </w:p>
    <w:p w:rsidR="0076487A" w:rsidRPr="005A2576" w:rsidRDefault="0076487A" w:rsidP="0076487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5A2576">
        <w:rPr>
          <w:sz w:val="28"/>
          <w:szCs w:val="28"/>
        </w:rPr>
        <w:t>При обучении</w:t>
      </w:r>
      <w:r>
        <w:rPr>
          <w:rStyle w:val="apple-converted-space"/>
          <w:sz w:val="28"/>
          <w:szCs w:val="28"/>
        </w:rPr>
        <w:t xml:space="preserve"> </w:t>
      </w:r>
      <w:r w:rsidRPr="005A2576">
        <w:rPr>
          <w:b/>
          <w:bCs/>
          <w:i/>
          <w:iCs/>
          <w:sz w:val="28"/>
          <w:szCs w:val="28"/>
        </w:rPr>
        <w:t>чтению</w:t>
      </w:r>
      <w:r>
        <w:rPr>
          <w:rStyle w:val="apple-converted-space"/>
          <w:b/>
          <w:bCs/>
          <w:i/>
          <w:iCs/>
          <w:sz w:val="28"/>
          <w:szCs w:val="28"/>
        </w:rPr>
        <w:t xml:space="preserve"> </w:t>
      </w:r>
      <w:r w:rsidRPr="005A2576">
        <w:rPr>
          <w:sz w:val="28"/>
          <w:szCs w:val="28"/>
        </w:rPr>
        <w:t>следует учить различным технологиям извлечения информации из текста (изучающему, просмотровому, поисковому, ознакомительному чтению). В зарубежной методике существуют похожие виды или умения чтения (</w:t>
      </w:r>
      <w:proofErr w:type="spellStart"/>
      <w:r w:rsidRPr="005A2576">
        <w:rPr>
          <w:sz w:val="28"/>
          <w:szCs w:val="28"/>
        </w:rPr>
        <w:t>Skimming</w:t>
      </w:r>
      <w:proofErr w:type="spellEnd"/>
      <w:r w:rsidRPr="005A2576">
        <w:rPr>
          <w:sz w:val="28"/>
          <w:szCs w:val="28"/>
        </w:rPr>
        <w:t xml:space="preserve">, </w:t>
      </w:r>
      <w:proofErr w:type="spellStart"/>
      <w:r w:rsidRPr="005A2576">
        <w:rPr>
          <w:sz w:val="28"/>
          <w:szCs w:val="28"/>
        </w:rPr>
        <w:t>scanning</w:t>
      </w:r>
      <w:proofErr w:type="spellEnd"/>
      <w:r w:rsidRPr="005A2576">
        <w:rPr>
          <w:sz w:val="28"/>
          <w:szCs w:val="28"/>
        </w:rPr>
        <w:t xml:space="preserve">, </w:t>
      </w:r>
      <w:proofErr w:type="spellStart"/>
      <w:r w:rsidRPr="005A2576">
        <w:rPr>
          <w:sz w:val="28"/>
          <w:szCs w:val="28"/>
        </w:rPr>
        <w:t>readingindetail</w:t>
      </w:r>
      <w:proofErr w:type="spellEnd"/>
      <w:r w:rsidRPr="005A2576">
        <w:rPr>
          <w:sz w:val="28"/>
          <w:szCs w:val="28"/>
        </w:rPr>
        <w:t>).</w:t>
      </w:r>
    </w:p>
    <w:p w:rsidR="0076487A" w:rsidRPr="005A2576" w:rsidRDefault="0076487A" w:rsidP="0076487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5A2576">
        <w:rPr>
          <w:sz w:val="28"/>
          <w:szCs w:val="28"/>
        </w:rPr>
        <w:t>В обучении иноязычному устно-речевому общению,</w:t>
      </w:r>
      <w:r>
        <w:rPr>
          <w:rStyle w:val="apple-converted-space"/>
          <w:sz w:val="28"/>
          <w:szCs w:val="28"/>
        </w:rPr>
        <w:t xml:space="preserve"> </w:t>
      </w:r>
      <w:r w:rsidRPr="005A2576">
        <w:rPr>
          <w:b/>
          <w:bCs/>
          <w:i/>
          <w:iCs/>
          <w:sz w:val="28"/>
          <w:szCs w:val="28"/>
        </w:rPr>
        <w:t>говорение</w:t>
      </w:r>
      <w:r>
        <w:rPr>
          <w:b/>
          <w:bCs/>
          <w:i/>
          <w:iCs/>
          <w:sz w:val="28"/>
          <w:szCs w:val="28"/>
        </w:rPr>
        <w:t xml:space="preserve"> </w:t>
      </w:r>
      <w:r w:rsidRPr="005A2576">
        <w:rPr>
          <w:sz w:val="28"/>
          <w:szCs w:val="28"/>
        </w:rPr>
        <w:t>играет первостепенную роль. Навыки говорения не формируются сами собой, т.к. для их становления необходимы специальные упражнения и задания.</w:t>
      </w:r>
    </w:p>
    <w:p w:rsidR="0076487A" w:rsidRPr="005A2576" w:rsidRDefault="0076487A" w:rsidP="0076487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5A2576">
        <w:rPr>
          <w:sz w:val="28"/>
          <w:szCs w:val="28"/>
        </w:rPr>
        <w:t>Учась всю жизнь, каждый человек начинает свой собственный поиск информации.</w:t>
      </w:r>
      <w:r>
        <w:rPr>
          <w:rStyle w:val="apple-converted-space"/>
          <w:sz w:val="28"/>
          <w:szCs w:val="28"/>
        </w:rPr>
        <w:t xml:space="preserve"> </w:t>
      </w:r>
      <w:r w:rsidRPr="005A2576">
        <w:rPr>
          <w:b/>
          <w:bCs/>
          <w:i/>
          <w:iCs/>
          <w:sz w:val="28"/>
          <w:szCs w:val="28"/>
        </w:rPr>
        <w:t>Письмо</w:t>
      </w:r>
      <w:r>
        <w:rPr>
          <w:rStyle w:val="apple-converted-space"/>
          <w:sz w:val="28"/>
          <w:szCs w:val="28"/>
        </w:rPr>
        <w:t xml:space="preserve"> </w:t>
      </w:r>
      <w:r w:rsidRPr="005A2576">
        <w:rPr>
          <w:sz w:val="28"/>
          <w:szCs w:val="28"/>
        </w:rPr>
        <w:t>помогает индивидууму анализировать и синтезировать информацию. В данный момент умение письменной речи широко востребовано, потому что</w:t>
      </w:r>
      <w:r>
        <w:rPr>
          <w:rStyle w:val="apple-converted-space"/>
          <w:sz w:val="28"/>
          <w:szCs w:val="28"/>
        </w:rPr>
        <w:t xml:space="preserve"> </w:t>
      </w:r>
      <w:r w:rsidRPr="005A2576">
        <w:rPr>
          <w:i/>
          <w:iCs/>
          <w:sz w:val="28"/>
          <w:szCs w:val="28"/>
        </w:rPr>
        <w:t>формирование речевых навыков</w:t>
      </w:r>
      <w:r>
        <w:rPr>
          <w:rStyle w:val="apple-converted-space"/>
          <w:sz w:val="28"/>
          <w:szCs w:val="28"/>
        </w:rPr>
        <w:t xml:space="preserve"> </w:t>
      </w:r>
      <w:r w:rsidRPr="005A2576">
        <w:rPr>
          <w:sz w:val="28"/>
          <w:szCs w:val="28"/>
        </w:rPr>
        <w:t>невозможно без использования навыков письма.</w:t>
      </w:r>
    </w:p>
    <w:p w:rsidR="0076487A" w:rsidRPr="00366C8B" w:rsidRDefault="0068068A" w:rsidP="00EB2D9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Итак, рассмотрим какие же м</w:t>
      </w:r>
      <w:r w:rsidRPr="00680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етоды, приёмы, технологии, формы работы и виды уроков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может применять </w:t>
      </w:r>
      <w:r w:rsidRPr="00680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современных уроках иностранного языка в условиях реализации ФГОС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6C8B" w:rsidRPr="00366C8B" w:rsidRDefault="00366C8B" w:rsidP="00366C8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bCs/>
          <w:sz w:val="32"/>
          <w:szCs w:val="28"/>
        </w:rPr>
      </w:pPr>
      <w:r w:rsidRPr="00366C8B">
        <w:rPr>
          <w:b/>
          <w:bCs/>
          <w:sz w:val="32"/>
          <w:szCs w:val="28"/>
        </w:rPr>
        <w:t>Методы обучения иностранному языку</w:t>
      </w:r>
    </w:p>
    <w:p w:rsidR="003B270C" w:rsidRPr="005A2576" w:rsidRDefault="004F36B8" w:rsidP="003A7F9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pple-converted-space"/>
          <w:sz w:val="28"/>
          <w:szCs w:val="28"/>
        </w:rPr>
      </w:pPr>
      <w:r w:rsidRPr="005A2576">
        <w:rPr>
          <w:b/>
          <w:bCs/>
          <w:sz w:val="28"/>
          <w:szCs w:val="28"/>
        </w:rPr>
        <w:t>Метод обучения</w:t>
      </w:r>
      <w:r w:rsidR="00CC457B">
        <w:rPr>
          <w:rStyle w:val="apple-converted-space"/>
          <w:sz w:val="28"/>
          <w:szCs w:val="28"/>
        </w:rPr>
        <w:t xml:space="preserve"> </w:t>
      </w:r>
      <w:r w:rsidRPr="005A2576">
        <w:rPr>
          <w:sz w:val="28"/>
          <w:szCs w:val="28"/>
        </w:rPr>
        <w:t>(от др.-греч. μέθοδος — путь) – процесс взаимодействия между учителем и учениками, в результате которого происходит передача и</w:t>
      </w:r>
      <w:r w:rsidR="003A7F9A">
        <w:rPr>
          <w:sz w:val="28"/>
          <w:szCs w:val="28"/>
        </w:rPr>
        <w:t xml:space="preserve"> </w:t>
      </w:r>
      <w:r w:rsidRPr="005A2576">
        <w:rPr>
          <w:sz w:val="28"/>
          <w:szCs w:val="28"/>
        </w:rPr>
        <w:t>усвоение знаний, умений и навыков, предусмотренных содержанием обучения.</w:t>
      </w:r>
      <w:r w:rsidRPr="005A2576">
        <w:rPr>
          <w:rStyle w:val="apple-converted-space"/>
          <w:sz w:val="28"/>
          <w:szCs w:val="28"/>
        </w:rPr>
        <w:t> </w:t>
      </w:r>
    </w:p>
    <w:p w:rsidR="004F36B8" w:rsidRPr="005A2576" w:rsidRDefault="004F36B8" w:rsidP="005A257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2576">
        <w:rPr>
          <w:sz w:val="28"/>
          <w:szCs w:val="28"/>
        </w:rPr>
        <w:t>По сложившейся традиции в отечественной педагогике МЕТОДЫ обучения подразделяются на</w:t>
      </w:r>
      <w:r w:rsidR="00CC457B">
        <w:rPr>
          <w:rStyle w:val="apple-converted-space"/>
          <w:sz w:val="28"/>
          <w:szCs w:val="28"/>
        </w:rPr>
        <w:t xml:space="preserve"> </w:t>
      </w:r>
      <w:r w:rsidRPr="005A2576">
        <w:rPr>
          <w:b/>
          <w:bCs/>
          <w:sz w:val="28"/>
          <w:szCs w:val="28"/>
        </w:rPr>
        <w:t>три группы</w:t>
      </w:r>
      <w:r w:rsidRPr="005A2576">
        <w:rPr>
          <w:sz w:val="28"/>
          <w:szCs w:val="28"/>
        </w:rPr>
        <w:t>:</w:t>
      </w:r>
    </w:p>
    <w:p w:rsidR="004F36B8" w:rsidRPr="005A2576" w:rsidRDefault="004F36B8" w:rsidP="005A257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2576">
        <w:rPr>
          <w:sz w:val="28"/>
          <w:szCs w:val="28"/>
        </w:rPr>
        <w:t>-</w:t>
      </w:r>
      <w:r w:rsidR="00CC457B">
        <w:rPr>
          <w:rStyle w:val="apple-converted-space"/>
          <w:sz w:val="28"/>
          <w:szCs w:val="28"/>
        </w:rPr>
        <w:t xml:space="preserve"> </w:t>
      </w:r>
      <w:r w:rsidRPr="005A2576">
        <w:rPr>
          <w:i/>
          <w:iCs/>
          <w:sz w:val="28"/>
          <w:szCs w:val="28"/>
        </w:rPr>
        <w:t>Методы организации</w:t>
      </w:r>
      <w:r w:rsidR="00CC457B">
        <w:rPr>
          <w:rStyle w:val="apple-converted-space"/>
          <w:sz w:val="28"/>
          <w:szCs w:val="28"/>
        </w:rPr>
        <w:t xml:space="preserve"> </w:t>
      </w:r>
      <w:r w:rsidRPr="005A2576">
        <w:rPr>
          <w:sz w:val="28"/>
          <w:szCs w:val="28"/>
        </w:rPr>
        <w:t>и осуществления учебно-познавательной деятельности:</w:t>
      </w:r>
    </w:p>
    <w:p w:rsidR="004F36B8" w:rsidRPr="005A2576" w:rsidRDefault="004F36B8" w:rsidP="005A257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8068A">
        <w:rPr>
          <w:bCs/>
          <w:sz w:val="28"/>
          <w:szCs w:val="28"/>
        </w:rPr>
        <w:t>1.</w:t>
      </w:r>
      <w:r w:rsidR="00CC457B">
        <w:rPr>
          <w:rStyle w:val="apple-converted-space"/>
          <w:sz w:val="28"/>
          <w:szCs w:val="28"/>
        </w:rPr>
        <w:t xml:space="preserve"> </w:t>
      </w:r>
      <w:r w:rsidR="0076487A">
        <w:rPr>
          <w:rStyle w:val="apple-converted-space"/>
          <w:sz w:val="28"/>
          <w:szCs w:val="28"/>
        </w:rPr>
        <w:t xml:space="preserve">    </w:t>
      </w:r>
      <w:r w:rsidRPr="005A2576">
        <w:rPr>
          <w:sz w:val="28"/>
          <w:szCs w:val="28"/>
        </w:rPr>
        <w:t>Словесные, наглядные, практические</w:t>
      </w:r>
      <w:r w:rsidR="00CC457B">
        <w:rPr>
          <w:sz w:val="28"/>
          <w:szCs w:val="28"/>
        </w:rPr>
        <w:t xml:space="preserve"> </w:t>
      </w:r>
      <w:r w:rsidRPr="005A2576">
        <w:rPr>
          <w:sz w:val="28"/>
          <w:szCs w:val="28"/>
        </w:rPr>
        <w:t>(</w:t>
      </w:r>
      <w:r w:rsidR="00CC457B">
        <w:rPr>
          <w:sz w:val="28"/>
          <w:szCs w:val="28"/>
        </w:rPr>
        <w:t>п</w:t>
      </w:r>
      <w:r w:rsidRPr="005A2576">
        <w:rPr>
          <w:sz w:val="28"/>
          <w:szCs w:val="28"/>
        </w:rPr>
        <w:t>о источнику изложения учебного материала).</w:t>
      </w:r>
    </w:p>
    <w:p w:rsidR="004F36B8" w:rsidRPr="005A2576" w:rsidRDefault="004F36B8" w:rsidP="005A257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8068A">
        <w:rPr>
          <w:bCs/>
          <w:sz w:val="28"/>
          <w:szCs w:val="28"/>
        </w:rPr>
        <w:t>2</w:t>
      </w:r>
      <w:r w:rsidRPr="005A2576">
        <w:rPr>
          <w:b/>
          <w:bCs/>
          <w:sz w:val="28"/>
          <w:szCs w:val="28"/>
        </w:rPr>
        <w:t>.</w:t>
      </w:r>
      <w:r w:rsidR="00CC457B">
        <w:rPr>
          <w:rStyle w:val="apple-converted-space"/>
          <w:sz w:val="28"/>
          <w:szCs w:val="28"/>
        </w:rPr>
        <w:t xml:space="preserve"> </w:t>
      </w:r>
      <w:r w:rsidRPr="005A2576">
        <w:rPr>
          <w:sz w:val="28"/>
          <w:szCs w:val="28"/>
        </w:rPr>
        <w:t>Репродуктивные, объяснительно-иллюстративные, поисковые, исс</w:t>
      </w:r>
      <w:r w:rsidR="00CC457B">
        <w:rPr>
          <w:sz w:val="28"/>
          <w:szCs w:val="28"/>
        </w:rPr>
        <w:t xml:space="preserve">ледовательские, проблемные и др. </w:t>
      </w:r>
      <w:r w:rsidRPr="005A2576">
        <w:rPr>
          <w:sz w:val="28"/>
          <w:szCs w:val="28"/>
        </w:rPr>
        <w:t>(по характеру учебно-познавательной деятельности).</w:t>
      </w:r>
    </w:p>
    <w:p w:rsidR="004F36B8" w:rsidRPr="005A2576" w:rsidRDefault="004F36B8" w:rsidP="005A257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8068A">
        <w:rPr>
          <w:bCs/>
          <w:sz w:val="28"/>
          <w:szCs w:val="28"/>
        </w:rPr>
        <w:t>3.</w:t>
      </w:r>
      <w:r w:rsidR="00CC457B">
        <w:rPr>
          <w:rStyle w:val="apple-converted-space"/>
          <w:sz w:val="28"/>
          <w:szCs w:val="28"/>
        </w:rPr>
        <w:t xml:space="preserve"> </w:t>
      </w:r>
      <w:r w:rsidR="0076487A">
        <w:rPr>
          <w:rStyle w:val="apple-converted-space"/>
          <w:sz w:val="28"/>
          <w:szCs w:val="28"/>
        </w:rPr>
        <w:t xml:space="preserve">  </w:t>
      </w:r>
      <w:r w:rsidRPr="005A2576">
        <w:rPr>
          <w:sz w:val="28"/>
          <w:szCs w:val="28"/>
        </w:rPr>
        <w:t>Индуктивные и дедуктивные</w:t>
      </w:r>
      <w:r w:rsidR="00CC457B">
        <w:rPr>
          <w:sz w:val="28"/>
          <w:szCs w:val="28"/>
        </w:rPr>
        <w:t xml:space="preserve"> </w:t>
      </w:r>
      <w:r w:rsidRPr="005A2576">
        <w:rPr>
          <w:sz w:val="28"/>
          <w:szCs w:val="28"/>
        </w:rPr>
        <w:t>(по логике изложения и восприятия учебного материала);</w:t>
      </w:r>
    </w:p>
    <w:p w:rsidR="004F36B8" w:rsidRPr="005A2576" w:rsidRDefault="004F36B8" w:rsidP="005A257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2576">
        <w:rPr>
          <w:sz w:val="28"/>
          <w:szCs w:val="28"/>
        </w:rPr>
        <w:t>-</w:t>
      </w:r>
      <w:r w:rsidR="00CC457B">
        <w:rPr>
          <w:rStyle w:val="apple-converted-space"/>
          <w:sz w:val="28"/>
          <w:szCs w:val="28"/>
        </w:rPr>
        <w:t xml:space="preserve"> </w:t>
      </w:r>
      <w:r w:rsidRPr="005A2576">
        <w:rPr>
          <w:i/>
          <w:iCs/>
          <w:sz w:val="28"/>
          <w:szCs w:val="28"/>
        </w:rPr>
        <w:t>Методы контроля</w:t>
      </w:r>
      <w:r w:rsidR="00CC457B">
        <w:rPr>
          <w:rStyle w:val="apple-converted-space"/>
          <w:sz w:val="28"/>
          <w:szCs w:val="28"/>
        </w:rPr>
        <w:t xml:space="preserve"> </w:t>
      </w:r>
      <w:r w:rsidRPr="005A2576">
        <w:rPr>
          <w:sz w:val="28"/>
          <w:szCs w:val="28"/>
        </w:rPr>
        <w:t>за эффективностью учебно-познавательной деятельности:</w:t>
      </w:r>
      <w:r w:rsidR="00CC457B">
        <w:rPr>
          <w:rStyle w:val="apple-converted-space"/>
          <w:sz w:val="28"/>
          <w:szCs w:val="28"/>
        </w:rPr>
        <w:t xml:space="preserve"> </w:t>
      </w:r>
      <w:r w:rsidR="0076487A">
        <w:rPr>
          <w:b/>
          <w:bCs/>
          <w:sz w:val="28"/>
          <w:szCs w:val="28"/>
        </w:rPr>
        <w:t>у</w:t>
      </w:r>
      <w:r w:rsidRPr="005A2576">
        <w:rPr>
          <w:b/>
          <w:bCs/>
          <w:sz w:val="28"/>
          <w:szCs w:val="28"/>
        </w:rPr>
        <w:t>стные</w:t>
      </w:r>
      <w:r w:rsidRPr="005A2576">
        <w:rPr>
          <w:sz w:val="28"/>
          <w:szCs w:val="28"/>
        </w:rPr>
        <w:t>,</w:t>
      </w:r>
      <w:r w:rsidR="00CC457B">
        <w:rPr>
          <w:rStyle w:val="apple-converted-space"/>
          <w:sz w:val="28"/>
          <w:szCs w:val="28"/>
        </w:rPr>
        <w:t xml:space="preserve"> </w:t>
      </w:r>
      <w:r w:rsidRPr="005A2576">
        <w:rPr>
          <w:b/>
          <w:bCs/>
          <w:sz w:val="28"/>
          <w:szCs w:val="28"/>
        </w:rPr>
        <w:t>письменные</w:t>
      </w:r>
      <w:r w:rsidR="00CC457B">
        <w:rPr>
          <w:rStyle w:val="apple-converted-space"/>
          <w:sz w:val="28"/>
          <w:szCs w:val="28"/>
        </w:rPr>
        <w:t xml:space="preserve"> </w:t>
      </w:r>
      <w:r w:rsidRPr="005A2576">
        <w:rPr>
          <w:sz w:val="28"/>
          <w:szCs w:val="28"/>
        </w:rPr>
        <w:t>проверки и самопроверки результативности овладения знаниями, умениями и навыками;</w:t>
      </w:r>
    </w:p>
    <w:p w:rsidR="004F36B8" w:rsidRPr="005A2576" w:rsidRDefault="004F36B8" w:rsidP="005A257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2576">
        <w:rPr>
          <w:sz w:val="28"/>
          <w:szCs w:val="28"/>
        </w:rPr>
        <w:t>-</w:t>
      </w:r>
      <w:r w:rsidR="00CC457B">
        <w:rPr>
          <w:rStyle w:val="apple-converted-space"/>
          <w:sz w:val="28"/>
          <w:szCs w:val="28"/>
        </w:rPr>
        <w:t xml:space="preserve"> </w:t>
      </w:r>
      <w:r w:rsidRPr="005A2576">
        <w:rPr>
          <w:i/>
          <w:iCs/>
          <w:sz w:val="28"/>
          <w:szCs w:val="28"/>
        </w:rPr>
        <w:t>Методы стимулирования</w:t>
      </w:r>
      <w:r w:rsidR="00CC457B">
        <w:rPr>
          <w:rStyle w:val="apple-converted-space"/>
          <w:sz w:val="28"/>
          <w:szCs w:val="28"/>
        </w:rPr>
        <w:t xml:space="preserve"> </w:t>
      </w:r>
      <w:r w:rsidRPr="005A2576">
        <w:rPr>
          <w:sz w:val="28"/>
          <w:szCs w:val="28"/>
        </w:rPr>
        <w:t>учебно-познавательной деятельности: Определённые поощрения в формировании мотивации, чувства ответственности, обязательств, интересов в овладении знаниями, умениями и навыками.</w:t>
      </w:r>
    </w:p>
    <w:p w:rsidR="004F36B8" w:rsidRPr="005A2576" w:rsidRDefault="004F36B8" w:rsidP="005A257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2576">
        <w:rPr>
          <w:sz w:val="28"/>
          <w:szCs w:val="28"/>
        </w:rPr>
        <w:t>В практике обучения существуют и другие подходы к определению методов обучения, которые основаны на степени осознанности восприятия учебного материала: пассивные, активные, интерактивные, эвристические и прочие. Эти определения требуют дальнейшего уточнения, т.к. процесс обучения не может быть пассивным и не всегда является открытием (</w:t>
      </w:r>
      <w:proofErr w:type="spellStart"/>
      <w:r w:rsidRPr="005A2576">
        <w:rPr>
          <w:sz w:val="28"/>
          <w:szCs w:val="28"/>
        </w:rPr>
        <w:t>эврикой</w:t>
      </w:r>
      <w:proofErr w:type="spellEnd"/>
      <w:r w:rsidRPr="005A2576">
        <w:rPr>
          <w:sz w:val="28"/>
          <w:szCs w:val="28"/>
        </w:rPr>
        <w:t>) для учащихся.</w:t>
      </w:r>
    </w:p>
    <w:p w:rsidR="004F36B8" w:rsidRPr="005A2576" w:rsidRDefault="004F36B8" w:rsidP="00CC457B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576">
        <w:rPr>
          <w:rFonts w:ascii="Times New Roman" w:hAnsi="Times New Roman" w:cs="Times New Roman"/>
          <w:sz w:val="28"/>
          <w:szCs w:val="28"/>
          <w:lang w:eastAsia="ru-RU"/>
        </w:rPr>
        <w:t>Пассивный метод</w:t>
      </w:r>
    </w:p>
    <w:p w:rsidR="004F36B8" w:rsidRPr="00CC457B" w:rsidRDefault="004F36B8" w:rsidP="00CC457B">
      <w:pPr>
        <w:pStyle w:val="aa"/>
        <w:numPr>
          <w:ilvl w:val="0"/>
          <w:numId w:val="9"/>
        </w:numPr>
        <w:shd w:val="clear" w:color="auto" w:fill="F9F9F9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57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Пассивный метод обучения</w:t>
      </w:r>
    </w:p>
    <w:p w:rsidR="004F36B8" w:rsidRPr="005A2576" w:rsidRDefault="004F36B8" w:rsidP="005A257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5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Пассивный метод</w:t>
      </w:r>
      <w:r w:rsidR="00CC4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57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форма взаимодействия учащихся и учителя, в которой учитель является основным действующим лицом и управляющим ходом урока, а учащиеся выступают в роли пассивных слушателей, подчиненных директивам учителя. Связь учителя с учащимися в пассивных уроках осуществляется посредством опросов, самостоятельных, контрольных работ, тестов и т. д. С точки зрения современных</w:t>
      </w:r>
      <w:r w:rsidR="00CC4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tooltip="Педагогические технологии" w:history="1">
        <w:r w:rsidRPr="005A25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педагогических технологий</w:t>
        </w:r>
      </w:hyperlink>
      <w:r w:rsidRPr="005A2576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эффективности усвоения учащимися учебного материала пассивный метод считается самым неэффективным, но, несмотря на это, он имеет и некоторые плюсы. Это относительно легкая подготовка к уроку со стороны учителя и возможность преподнести сравнительно большее количество учебного материала в ограниченных временных рамках урока. С учетом этих плюсов, многие учителя предпочитают пассивный метод остальным методам. Надо сказать, что в некоторых случаях этот подход успешно работает в руках опытного педагога, особенно если учащиеся имеют четкие цели, направленные на основательное изучение предмета. Лекция - самый распространенный вид пассивного урока. Этот вид урока широко распространен в вузах, где учатся взрослые, вполне сформировавшиеся люди, имеющие четкие цели глубоко изучать предмет.</w:t>
      </w:r>
    </w:p>
    <w:p w:rsidR="004F36B8" w:rsidRPr="005A2576" w:rsidRDefault="001F4506" w:rsidP="005A257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ooltip="Активное обучение" w:history="1">
        <w:r w:rsidR="004F36B8" w:rsidRPr="005A257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Активный метод</w:t>
        </w:r>
      </w:hyperlink>
      <w:r w:rsidR="00CC4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6B8" w:rsidRPr="005A257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форма взаимодействия учащихся и учителя, при которой учитель и учащиеся взаимодействуют друг с другом в ходе урока и учащиеся здесь не пассивные слушатели, а активные участники урока. Если в пассивном уроке основным действующим лицом и менеджером урока был учитель, то здесь учитель и учащиеся находятся на равных правах. Если пассивные методы предполагали</w:t>
      </w:r>
      <w:r w:rsidR="00CC4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tooltip="Авторитарность (страница отсутствует)" w:history="1">
        <w:r w:rsidR="004F36B8" w:rsidRPr="005A25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авторитарный стиль</w:t>
        </w:r>
      </w:hyperlink>
      <w:r w:rsidR="00CC4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6B8" w:rsidRPr="005A257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взаимодействия, то активные больше предполагают демократический стиль. Многие между активными и интерактивными методами ставят знак равенства, однако, несмотря на общность, они имеют различия. Интерактивные методы можно рассматривать как наиболее современную форму активных методов.</w:t>
      </w:r>
    </w:p>
    <w:p w:rsidR="004F36B8" w:rsidRPr="005A2576" w:rsidRDefault="001F4506" w:rsidP="005A2576">
      <w:pPr>
        <w:pStyle w:val="a9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ooltip="Интерактивные подходы" w:history="1">
        <w:r w:rsidR="004F36B8" w:rsidRPr="005A257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Интерактивный метод</w:t>
        </w:r>
      </w:hyperlink>
      <w:r w:rsidR="004F36B8" w:rsidRPr="005A2576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Интерактивный («</w:t>
      </w:r>
      <w:proofErr w:type="spellStart"/>
      <w:r w:rsidR="004F36B8" w:rsidRPr="005A2576">
        <w:rPr>
          <w:rFonts w:ascii="Times New Roman" w:eastAsia="Times New Roman" w:hAnsi="Times New Roman" w:cs="Times New Roman"/>
          <w:sz w:val="28"/>
          <w:szCs w:val="28"/>
          <w:lang w:eastAsia="ru-RU"/>
        </w:rPr>
        <w:t>Inter</w:t>
      </w:r>
      <w:proofErr w:type="spellEnd"/>
      <w:r w:rsidR="004F36B8" w:rsidRPr="005A2576">
        <w:rPr>
          <w:rFonts w:ascii="Times New Roman" w:eastAsia="Times New Roman" w:hAnsi="Times New Roman" w:cs="Times New Roman"/>
          <w:sz w:val="28"/>
          <w:szCs w:val="28"/>
          <w:lang w:eastAsia="ru-RU"/>
        </w:rPr>
        <w:t>» - это взаимный, «</w:t>
      </w:r>
      <w:proofErr w:type="spellStart"/>
      <w:r w:rsidR="004F36B8" w:rsidRPr="005A2576">
        <w:rPr>
          <w:rFonts w:ascii="Times New Roman" w:eastAsia="Times New Roman" w:hAnsi="Times New Roman" w:cs="Times New Roman"/>
          <w:sz w:val="28"/>
          <w:szCs w:val="28"/>
          <w:lang w:eastAsia="ru-RU"/>
        </w:rPr>
        <w:t>act</w:t>
      </w:r>
      <w:proofErr w:type="spellEnd"/>
      <w:r w:rsidR="004F36B8" w:rsidRPr="005A2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действовать) – означает взаимодействовать, находиться в режиме беседы, диалога с кем-либо. Другими словами, в отличие от активных методов, интерактивные ориентированы на более широкое взаимодействие учеников не только с учителем, но и друг с другом и на доминирование активности учащихся в процессе </w:t>
      </w:r>
      <w:r w:rsidR="004F36B8" w:rsidRPr="005A25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обучения. Место учителя в интерактивных уроках сводится к направлению деятельности учащихся на достижение целей урока. Учитель также разрабатывает план урока (обычно, это</w:t>
      </w:r>
      <w:r w:rsidR="00CC4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tooltip="Интерактивные подходы" w:history="1">
        <w:r w:rsidR="004F36B8" w:rsidRPr="005A25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интерактивные упражнения и задания</w:t>
        </w:r>
      </w:hyperlink>
      <w:r w:rsidR="004F36B8" w:rsidRPr="005A257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ходе выполнения которых ученик изучает материал).</w:t>
      </w:r>
      <w:r w:rsidR="00CC4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6B8" w:rsidRPr="005A2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Следовательно, основными составляющими интерактивных уроков являются интерактивные упражнения и задания, которые выполняются учащимися. Важное отличие интерактивных упражнений и заданий от обычных в том, </w:t>
      </w:r>
      <w:proofErr w:type="gramStart"/>
      <w:r w:rsidR="004F36B8" w:rsidRPr="005A257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="004F36B8" w:rsidRPr="005A2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57B" w:rsidRPr="005A25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выполняя</w:t>
      </w:r>
      <w:r w:rsidR="004F36B8" w:rsidRPr="005A2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учащиеся не только и не столько закрепляют уже изученный материал, сколько изучают новый.</w:t>
      </w:r>
    </w:p>
    <w:p w:rsidR="004F36B8" w:rsidRPr="005A2576" w:rsidRDefault="004F36B8" w:rsidP="005A2576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Все эти методы обучения можно разделить на три группы: индивидуальные, групповые и фронтальные.</w:t>
      </w:r>
    </w:p>
    <w:p w:rsidR="004F36B8" w:rsidRPr="005A2576" w:rsidRDefault="004F36B8" w:rsidP="005A2576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57B">
        <w:rPr>
          <w:rFonts w:ascii="Times New Roman" w:hAnsi="Times New Roman" w:cs="Times New Roman"/>
          <w:b/>
          <w:i/>
          <w:sz w:val="28"/>
          <w:szCs w:val="28"/>
        </w:rPr>
        <w:t>Индивидуальные методы</w:t>
      </w:r>
      <w:r w:rsidRPr="005A2576">
        <w:rPr>
          <w:rFonts w:ascii="Times New Roman" w:hAnsi="Times New Roman" w:cs="Times New Roman"/>
          <w:sz w:val="28"/>
          <w:szCs w:val="28"/>
        </w:rPr>
        <w:t xml:space="preserve"> обучения являются активными по характеру действий, выполняемых учеником: он самостоятельно управляет процессом присвоения знаний, извлекает из имеющихся источников нужную информацию, разделяет ее на обособленные блоки, распределяет в определенной последовательности, продвигаясь при этом в удобном ему режиме (использование компьютера).</w:t>
      </w:r>
    </w:p>
    <w:p w:rsidR="004F36B8" w:rsidRPr="005A2576" w:rsidRDefault="004F36B8" w:rsidP="005A2576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57B">
        <w:rPr>
          <w:rFonts w:ascii="Times New Roman" w:hAnsi="Times New Roman" w:cs="Times New Roman"/>
          <w:b/>
          <w:i/>
          <w:sz w:val="28"/>
          <w:szCs w:val="28"/>
        </w:rPr>
        <w:t>Групповые методы обучения</w:t>
      </w:r>
      <w:r w:rsidR="00CC457B">
        <w:rPr>
          <w:rFonts w:ascii="Times New Roman" w:hAnsi="Times New Roman" w:cs="Times New Roman"/>
          <w:sz w:val="28"/>
          <w:szCs w:val="28"/>
        </w:rPr>
        <w:t xml:space="preserve"> </w:t>
      </w:r>
      <w:r w:rsidRPr="005A2576">
        <w:rPr>
          <w:rFonts w:ascii="Times New Roman" w:hAnsi="Times New Roman" w:cs="Times New Roman"/>
          <w:sz w:val="28"/>
          <w:szCs w:val="28"/>
        </w:rPr>
        <w:t>- работа учащихся в группах, анализ конкретных ситуаций, дискуссия, мозговой штурм, выполнение проектов и мини-проектов в наибольшей степени соответствуют понятию «интерактивности», так как состоят из обмена сообщениями, в результате которых продуцируется новая учебная информация. Эта информация может быть как объективно новой, то есть созданной впервые, так и субъективно новой, то есть неизвестной ранее учащимся, но известной учителю.</w:t>
      </w:r>
    </w:p>
    <w:p w:rsidR="004F36B8" w:rsidRPr="005A2576" w:rsidRDefault="004F36B8" w:rsidP="005A2576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57B">
        <w:rPr>
          <w:rFonts w:ascii="Times New Roman" w:hAnsi="Times New Roman" w:cs="Times New Roman"/>
          <w:b/>
          <w:i/>
          <w:sz w:val="28"/>
          <w:szCs w:val="28"/>
        </w:rPr>
        <w:t>Фронтальные методы</w:t>
      </w:r>
      <w:r w:rsidRPr="005A2576">
        <w:rPr>
          <w:rFonts w:ascii="Times New Roman" w:hAnsi="Times New Roman" w:cs="Times New Roman"/>
          <w:sz w:val="28"/>
          <w:szCs w:val="28"/>
        </w:rPr>
        <w:t xml:space="preserve"> </w:t>
      </w:r>
      <w:r w:rsidRPr="00CC457B">
        <w:rPr>
          <w:rFonts w:ascii="Times New Roman" w:hAnsi="Times New Roman" w:cs="Times New Roman"/>
          <w:b/>
          <w:i/>
          <w:sz w:val="28"/>
          <w:szCs w:val="28"/>
        </w:rPr>
        <w:t>обучения</w:t>
      </w:r>
      <w:r w:rsidRPr="005A2576">
        <w:rPr>
          <w:rFonts w:ascii="Times New Roman" w:hAnsi="Times New Roman" w:cs="Times New Roman"/>
          <w:sz w:val="28"/>
          <w:szCs w:val="28"/>
        </w:rPr>
        <w:t>, то есть такие, которые направлены на работу со всем классом, требуют синхронизации действий ученика и учителя для дост</w:t>
      </w:r>
      <w:r w:rsidR="00CC457B">
        <w:rPr>
          <w:rFonts w:ascii="Times New Roman" w:hAnsi="Times New Roman" w:cs="Times New Roman"/>
          <w:sz w:val="28"/>
          <w:szCs w:val="28"/>
        </w:rPr>
        <w:t>ижения конкретной учебной цели.</w:t>
      </w:r>
    </w:p>
    <w:p w:rsidR="00666F16" w:rsidRPr="005A2576" w:rsidRDefault="00666F16" w:rsidP="005A2576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Метод проектов</w:t>
      </w:r>
    </w:p>
    <w:p w:rsidR="00666F16" w:rsidRPr="005A2576" w:rsidRDefault="00666F16" w:rsidP="005A2576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Метод кейсов</w:t>
      </w:r>
    </w:p>
    <w:p w:rsidR="00666F16" w:rsidRPr="005A2576" w:rsidRDefault="00666F16" w:rsidP="005A2576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Метод сотрудничества</w:t>
      </w:r>
    </w:p>
    <w:p w:rsidR="00666F16" w:rsidRPr="005A2576" w:rsidRDefault="00666F16" w:rsidP="005A2576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Интерактивный метод</w:t>
      </w:r>
    </w:p>
    <w:p w:rsidR="00666F16" w:rsidRPr="005A2576" w:rsidRDefault="00666F16" w:rsidP="005A2576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Коммуникативный метод</w:t>
      </w:r>
    </w:p>
    <w:p w:rsidR="00666F16" w:rsidRPr="005A2576" w:rsidRDefault="00666F16" w:rsidP="005A2576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Игровой метод обучения</w:t>
      </w:r>
    </w:p>
    <w:p w:rsidR="00666F16" w:rsidRPr="005A2576" w:rsidRDefault="00666F16" w:rsidP="005A2576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lastRenderedPageBreak/>
        <w:t>ИКТ</w:t>
      </w:r>
    </w:p>
    <w:p w:rsidR="00666F16" w:rsidRPr="005A2576" w:rsidRDefault="00666F16" w:rsidP="005A2576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 xml:space="preserve">Метод интегрированного обучения </w:t>
      </w:r>
    </w:p>
    <w:p w:rsidR="00366C8B" w:rsidRPr="00366C8B" w:rsidRDefault="00366C8B" w:rsidP="00366C8B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32"/>
          <w:szCs w:val="28"/>
        </w:rPr>
      </w:pPr>
      <w:r w:rsidRPr="00366C8B">
        <w:rPr>
          <w:b/>
          <w:sz w:val="32"/>
          <w:szCs w:val="28"/>
        </w:rPr>
        <w:t>Виды уроков и формы обучения</w:t>
      </w:r>
    </w:p>
    <w:p w:rsidR="004F36B8" w:rsidRPr="005A2576" w:rsidRDefault="004F36B8" w:rsidP="003A7F9A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2576">
        <w:rPr>
          <w:sz w:val="28"/>
          <w:szCs w:val="28"/>
        </w:rPr>
        <w:t xml:space="preserve">Итак, разберем подробно </w:t>
      </w:r>
      <w:r w:rsidRPr="005A2576">
        <w:rPr>
          <w:b/>
          <w:sz w:val="28"/>
          <w:szCs w:val="28"/>
        </w:rPr>
        <w:t>виды уроков и формы обучения</w:t>
      </w:r>
      <w:r w:rsidRPr="005A2576">
        <w:rPr>
          <w:sz w:val="28"/>
          <w:szCs w:val="28"/>
        </w:rPr>
        <w:t xml:space="preserve"> с учетом</w:t>
      </w:r>
      <w:r w:rsidR="003A7F9A">
        <w:rPr>
          <w:sz w:val="28"/>
          <w:szCs w:val="28"/>
        </w:rPr>
        <w:t xml:space="preserve"> </w:t>
      </w:r>
      <w:r w:rsidRPr="005A2576">
        <w:rPr>
          <w:sz w:val="28"/>
          <w:szCs w:val="28"/>
        </w:rPr>
        <w:t xml:space="preserve"> специфики занятий иностранным языком.</w:t>
      </w:r>
    </w:p>
    <w:p w:rsidR="004F36B8" w:rsidRPr="005A2576" w:rsidRDefault="004F36B8" w:rsidP="005A2576">
      <w:pPr>
        <w:pStyle w:val="4"/>
        <w:spacing w:before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2576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Урок изучения нового материала</w:t>
      </w:r>
      <w:r w:rsidR="00CC457B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:rsidR="004F36B8" w:rsidRPr="005A2576" w:rsidRDefault="004F36B8" w:rsidP="005A2576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2576">
        <w:rPr>
          <w:sz w:val="28"/>
          <w:szCs w:val="28"/>
        </w:rPr>
        <w:t>На этом этапе студентам преподают новый материал: будь то грамматические правила, нормы произношения, лексика. Учащиеся узнают новые слова, принципы составления предложений в устной и письменной речи иностранного языка. Преподаватели для облегчения задачи своей и студентов используют методические пособия, наглядные материалы, а также все богатство возможностей мультимедиа: звук, изображения, видео, презентации. Занятия могут проходить в различных форматах: лекции, виртуальные экскурсии или просмотр роликов, беседа и даже самостоятельное исследование и «живое созерцание», когда ученики обсуждают чувственно воспринятую информацию с преподавателем и между собой. Педагоги утверждают: чем интереснее подается материал, тем лучше учащиеся усвоят информацию, причем эта закономерность не зависима от возраста студента.</w:t>
      </w:r>
    </w:p>
    <w:p w:rsidR="004F36B8" w:rsidRPr="005A2576" w:rsidRDefault="004F36B8" w:rsidP="005A2576">
      <w:pPr>
        <w:pStyle w:val="4"/>
        <w:spacing w:before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2576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Урок обучения умениям и навыкам</w:t>
      </w:r>
      <w:r w:rsidR="00CC457B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:rsidR="004F36B8" w:rsidRPr="005A2576" w:rsidRDefault="004F36B8" w:rsidP="005A2576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2576">
        <w:rPr>
          <w:sz w:val="28"/>
          <w:szCs w:val="28"/>
        </w:rPr>
        <w:t>Здесь важно отработать у учащихся не просто автоматическое применение правил, но и научить их самостоятельно моделировать реальные ситуации и свое языковое поведение в них. Одним из главных приемов здесь является организация ситуации успеха для каждого ученика в отдельности – настроить человека на результат и показать, что он возможен. В качестве пособий используют как учебники и иллюстрированные книги – для детей, так и, например, англоязычную печатную прессу – для взрослых обучающихся. На занятиях также возможен просмотр фильмов на иностранном языке, в ходе которого учащиеся коллективно переводят реплики, проведение семинаров, постановка бытовых сценок.</w:t>
      </w:r>
    </w:p>
    <w:p w:rsidR="004F36B8" w:rsidRPr="005A2576" w:rsidRDefault="004F36B8" w:rsidP="005A2576">
      <w:pPr>
        <w:pStyle w:val="4"/>
        <w:spacing w:before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2576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Урок практического применения знаний</w:t>
      </w:r>
      <w:r w:rsidR="00CC457B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:rsidR="004F36B8" w:rsidRPr="005A2576" w:rsidRDefault="004F36B8" w:rsidP="005A2576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2576">
        <w:rPr>
          <w:sz w:val="28"/>
          <w:szCs w:val="28"/>
        </w:rPr>
        <w:t xml:space="preserve">На данном этапе часто применяют метод погружения в языковую среду. Часто моделируют реальные ситуации общения, причем в процесс вовлекают не только преподавателя и студента, но и всю группу, чтобы создать условия </w:t>
      </w:r>
      <w:r w:rsidRPr="005A2576">
        <w:rPr>
          <w:sz w:val="28"/>
          <w:szCs w:val="28"/>
        </w:rPr>
        <w:lastRenderedPageBreak/>
        <w:t>применения знаний, максимально приближенные к реальным. Ведь целью обучения практически всех, кто приходит в школу английского, является именно общение во время работы, учебы за границей или путешествий. Формы обучения – самые различные: от брифингов и лабораторных работ до мультимедиа-уроков и занятий-путешествий.</w:t>
      </w:r>
    </w:p>
    <w:p w:rsidR="004F36B8" w:rsidRPr="005A2576" w:rsidRDefault="004F36B8" w:rsidP="005A2576">
      <w:pPr>
        <w:pStyle w:val="4"/>
        <w:spacing w:before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2576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Урок обобщения и закрепления полученных знаний и навыков</w:t>
      </w:r>
      <w:r w:rsidR="00CC457B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:rsidR="004F36B8" w:rsidRPr="005A2576" w:rsidRDefault="004F36B8" w:rsidP="005A2576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2576">
        <w:rPr>
          <w:sz w:val="28"/>
          <w:szCs w:val="28"/>
        </w:rPr>
        <w:t>На таких занятиях достигает максимума глубина усвоения знаний, подводится своего рода итог изучения какой-либо крупной темы или части учебного курса. Часто на обобщающих занятиях педагог интегрирует информацию из сопряженных дисциплин в основную тему изучения: например, в форме мультимедиа или реальной экскурсии преподаватель рассказывает о культуре и истории Великобритании (естественно, на английском языке). Также могут быть использованы такие формы как диспут, конференция (этот формат удобен при онлайн-обучении), консультация (популярна на индивидуальных занятиях).</w:t>
      </w:r>
    </w:p>
    <w:p w:rsidR="004F36B8" w:rsidRPr="005A2576" w:rsidRDefault="004F36B8" w:rsidP="005A2576">
      <w:pPr>
        <w:pStyle w:val="4"/>
        <w:spacing w:before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2576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Урок контроля и проверки знаний</w:t>
      </w:r>
      <w:r w:rsidR="00CC457B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:rsidR="004F36B8" w:rsidRPr="005A2576" w:rsidRDefault="004F36B8" w:rsidP="005A2576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2576">
        <w:rPr>
          <w:sz w:val="28"/>
          <w:szCs w:val="28"/>
        </w:rPr>
        <w:t>На этапе проверки происходит оценка степени усвоения знаний. Могут использоваться формы само- и взаимоконтроля, зачета, но чаще всего в школах иностранного языка проводят тестирование, причем иногда по образцу того теста, который студенту придется сдавать при получении сертификата (IELTS, к примеру).</w:t>
      </w:r>
    </w:p>
    <w:p w:rsidR="004F36B8" w:rsidRPr="005A2576" w:rsidRDefault="004F36B8" w:rsidP="005A2576">
      <w:pPr>
        <w:pStyle w:val="4"/>
        <w:spacing w:before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2576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Комбинированный урок</w:t>
      </w:r>
      <w:r w:rsidR="00CC457B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:rsidR="004F36B8" w:rsidRPr="005A2576" w:rsidRDefault="004F36B8" w:rsidP="005A2576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2576">
        <w:rPr>
          <w:sz w:val="28"/>
          <w:szCs w:val="28"/>
        </w:rPr>
        <w:t xml:space="preserve">На таком занятии могут сочетаться все этапы учебного процесса, логично не связанные, на первый взгляд, между собой. Так, в рамках одного занятия могут быть элементы подачи новых знаний, обобщения уже полученных, самоконтроля, формирования навыков. Объем информации на комбинированном занятии невелик, большее внимание уделяется практическому применению знаний и их оценке. Такой формат проведения довольно эффективен, особенно если студенты обучаются не на начальном уровне, а на </w:t>
      </w:r>
      <w:proofErr w:type="spellStart"/>
      <w:r w:rsidRPr="005A2576">
        <w:rPr>
          <w:sz w:val="28"/>
          <w:szCs w:val="28"/>
        </w:rPr>
        <w:t>Pre-Intermediate</w:t>
      </w:r>
      <w:proofErr w:type="spellEnd"/>
      <w:r w:rsidRPr="005A2576">
        <w:rPr>
          <w:sz w:val="28"/>
          <w:szCs w:val="28"/>
        </w:rPr>
        <w:t xml:space="preserve"> или </w:t>
      </w:r>
      <w:proofErr w:type="spellStart"/>
      <w:r w:rsidRPr="005A2576">
        <w:rPr>
          <w:sz w:val="28"/>
          <w:szCs w:val="28"/>
        </w:rPr>
        <w:t>Intermediate</w:t>
      </w:r>
      <w:proofErr w:type="spellEnd"/>
      <w:r w:rsidRPr="005A2576">
        <w:rPr>
          <w:sz w:val="28"/>
          <w:szCs w:val="28"/>
        </w:rPr>
        <w:t>.</w:t>
      </w:r>
    </w:p>
    <w:p w:rsidR="003B270C" w:rsidRPr="005A2576" w:rsidRDefault="003B270C" w:rsidP="005A25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2576">
        <w:rPr>
          <w:rFonts w:ascii="Times New Roman" w:hAnsi="Times New Roman" w:cs="Times New Roman"/>
          <w:b/>
          <w:sz w:val="28"/>
          <w:szCs w:val="28"/>
          <w:lang w:eastAsia="ru-RU"/>
        </w:rPr>
        <w:t>Формы организации познавательной деятельности на уроках иностранного языка</w:t>
      </w:r>
      <w:r w:rsidR="00CC457B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3B270C" w:rsidRPr="005A2576" w:rsidRDefault="003B270C" w:rsidP="005A2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57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 проектировании современного </w:t>
      </w:r>
      <w:r w:rsidR="00CC457B">
        <w:rPr>
          <w:rFonts w:ascii="Times New Roman" w:hAnsi="Times New Roman" w:cs="Times New Roman"/>
          <w:sz w:val="28"/>
          <w:szCs w:val="28"/>
          <w:lang w:eastAsia="ru-RU"/>
        </w:rPr>
        <w:t>урока важным этапом является</w:t>
      </w:r>
      <w:r w:rsidRPr="005A2576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использование таких форм познавательной деятельности,</w:t>
      </w:r>
      <w:r w:rsidR="00CC45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A2576">
        <w:rPr>
          <w:rFonts w:ascii="Times New Roman" w:hAnsi="Times New Roman" w:cs="Times New Roman"/>
          <w:sz w:val="28"/>
          <w:szCs w:val="28"/>
          <w:lang w:eastAsia="ru-RU"/>
        </w:rPr>
        <w:t xml:space="preserve"> которые бы способствовали взаимодействию педагога и обучающихся в достижении запланированных  целей и задач урока</w:t>
      </w:r>
      <w:r w:rsidR="00CC457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5A2576">
        <w:rPr>
          <w:rFonts w:ascii="Times New Roman" w:hAnsi="Times New Roman" w:cs="Times New Roman"/>
          <w:b/>
          <w:sz w:val="28"/>
          <w:szCs w:val="28"/>
          <w:lang w:eastAsia="ru-RU"/>
        </w:rPr>
        <w:t>Форма —</w:t>
      </w:r>
      <w:r w:rsidRPr="005A2576">
        <w:rPr>
          <w:rFonts w:ascii="Times New Roman" w:hAnsi="Times New Roman" w:cs="Times New Roman"/>
          <w:sz w:val="28"/>
          <w:szCs w:val="28"/>
          <w:lang w:eastAsia="ru-RU"/>
        </w:rPr>
        <w:t xml:space="preserve"> это специальная конструкция процесса обучения.</w:t>
      </w:r>
      <w:r w:rsidR="00CC45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A2576">
        <w:rPr>
          <w:rFonts w:ascii="Times New Roman" w:hAnsi="Times New Roman" w:cs="Times New Roman"/>
          <w:sz w:val="28"/>
          <w:szCs w:val="28"/>
          <w:lang w:eastAsia="ru-RU"/>
        </w:rPr>
        <w:t>Характер этой конструкции обусловлен содержанием процесса обучения, методами, приемами, средствами, видами деятельности учащихся. Эта конструкция обучения представляет собой внутреннюю организацию содержания, которым в реальной педагогической действительности выступает процесс взаимодействия, общения учителя с учениками при работе над определенным учебным материалом</w:t>
      </w:r>
      <w:r w:rsidR="00CC457B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. </w:t>
      </w:r>
      <w:r w:rsidRPr="005A2576">
        <w:rPr>
          <w:rFonts w:ascii="Times New Roman" w:hAnsi="Times New Roman" w:cs="Times New Roman"/>
          <w:sz w:val="28"/>
          <w:szCs w:val="28"/>
          <w:lang w:eastAsia="ru-RU"/>
        </w:rPr>
        <w:t>Это содержание является основой развития самого процесса обучения, способом его существования, обладает собственным движением и заключает в себе возможности беспредельного развития, что и обусловливает его ведущую роль в развитии обучения.</w:t>
      </w:r>
    </w:p>
    <w:p w:rsidR="003B270C" w:rsidRPr="005A2576" w:rsidRDefault="003B270C" w:rsidP="005A2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576">
        <w:rPr>
          <w:rFonts w:ascii="Times New Roman" w:hAnsi="Times New Roman" w:cs="Times New Roman"/>
          <w:sz w:val="28"/>
          <w:szCs w:val="28"/>
          <w:lang w:eastAsia="ru-RU"/>
        </w:rPr>
        <w:t>В теории и практике известны четыре основные формы организации деятельности обучающихся на уроке: фронтальная, индивидуальная, коллективная, групповая как различные способы обучения, обладающие своими специфическими особенностями. В рамках урока использование различных форм организации деятельности обучающихся способствует достижению поставленных учителем целей и задач, влияет на взаимоотношения не только обучающихся и педагога, но и на взаимоотношения между самими обучающимися. Применение системы разных средств вовлечения учащихся в активную деятельность способствует результативности обучения.</w:t>
      </w:r>
    </w:p>
    <w:p w:rsidR="003B270C" w:rsidRPr="005A2576" w:rsidRDefault="003B270C" w:rsidP="005A2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576">
        <w:rPr>
          <w:rFonts w:ascii="Times New Roman" w:hAnsi="Times New Roman" w:cs="Times New Roman"/>
          <w:sz w:val="28"/>
          <w:szCs w:val="28"/>
          <w:lang w:eastAsia="ru-RU"/>
        </w:rPr>
        <w:t>К сожалению, не каждый учитель готов к выбору и переходу на новый уровень деятельности. Учителю самому  необходимо из транслятора знаний в готовом виде стать организатором, режиссером, соучастником, и в целом профессиональным управленцем процесса обучения, помочь ученику стать управленцем собственной деятельности и научить его планировать свою работу на уроке, организовывать ее, реализовывать, осуществлять самоконтроль  и самооценку.</w:t>
      </w:r>
    </w:p>
    <w:p w:rsidR="003B270C" w:rsidRPr="005A2576" w:rsidRDefault="003B270C" w:rsidP="005A2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57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Фронтальная форма</w:t>
      </w:r>
      <w:r w:rsidRPr="005A2576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 познавательной деятельности на уроках </w:t>
      </w:r>
      <w:r w:rsidR="0068068A">
        <w:rPr>
          <w:rFonts w:ascii="Times New Roman" w:hAnsi="Times New Roman" w:cs="Times New Roman"/>
          <w:sz w:val="28"/>
          <w:szCs w:val="28"/>
          <w:lang w:eastAsia="ru-RU"/>
        </w:rPr>
        <w:t>иностранного языка</w:t>
      </w:r>
      <w:r w:rsidRPr="005A257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B270C" w:rsidRPr="005A2576" w:rsidRDefault="003B270C" w:rsidP="005A2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57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Фронтальная работа предполагает деятельность учащихся класса под руководством учителя. Она представляет мало возможностей учащимся для сравнения своей и чужой деятельности, своих и чужих результатов. Фронтальная форма организации дея</w:t>
      </w:r>
      <w:r w:rsidR="005A2576">
        <w:rPr>
          <w:rFonts w:ascii="Times New Roman" w:hAnsi="Times New Roman" w:cs="Times New Roman"/>
          <w:sz w:val="28"/>
          <w:szCs w:val="28"/>
          <w:lang w:eastAsia="ru-RU"/>
        </w:rPr>
        <w:t>тельности учащихся содержит как</w:t>
      </w:r>
      <w:r w:rsidRPr="005A2576">
        <w:rPr>
          <w:rFonts w:ascii="Times New Roman" w:hAnsi="Times New Roman" w:cs="Times New Roman"/>
          <w:sz w:val="28"/>
          <w:szCs w:val="28"/>
          <w:lang w:eastAsia="ru-RU"/>
        </w:rPr>
        <w:t xml:space="preserve"> компоненты коллективной (рядом, но н</w:t>
      </w:r>
      <w:r w:rsidR="005A2576">
        <w:rPr>
          <w:rFonts w:ascii="Times New Roman" w:hAnsi="Times New Roman" w:cs="Times New Roman"/>
          <w:sz w:val="28"/>
          <w:szCs w:val="28"/>
          <w:lang w:eastAsia="ru-RU"/>
        </w:rPr>
        <w:t>е вместе) так и индивидуальной (</w:t>
      </w:r>
      <w:r w:rsidRPr="005A2576">
        <w:rPr>
          <w:rFonts w:ascii="Times New Roman" w:hAnsi="Times New Roman" w:cs="Times New Roman"/>
          <w:sz w:val="28"/>
          <w:szCs w:val="28"/>
          <w:lang w:eastAsia="ru-RU"/>
        </w:rPr>
        <w:t>каждый индивидуально воспринимает объяснение учителя, индивидуально делает все то, что делает каждый ученик в классе, индивидуальн</w:t>
      </w:r>
      <w:r w:rsidR="005A2576">
        <w:rPr>
          <w:rFonts w:ascii="Times New Roman" w:hAnsi="Times New Roman" w:cs="Times New Roman"/>
          <w:sz w:val="28"/>
          <w:szCs w:val="28"/>
          <w:lang w:eastAsia="ru-RU"/>
        </w:rPr>
        <w:t>о подходит к цели). Но, работая индивидуально,</w:t>
      </w:r>
      <w:r w:rsidRPr="005A2576">
        <w:rPr>
          <w:rFonts w:ascii="Times New Roman" w:hAnsi="Times New Roman" w:cs="Times New Roman"/>
          <w:sz w:val="28"/>
          <w:szCs w:val="28"/>
          <w:lang w:eastAsia="ru-RU"/>
        </w:rPr>
        <w:t xml:space="preserve"> ученик на уроке может убедиться в правильности своего решения, е</w:t>
      </w:r>
      <w:r w:rsidR="005A2576">
        <w:rPr>
          <w:rFonts w:ascii="Times New Roman" w:hAnsi="Times New Roman" w:cs="Times New Roman"/>
          <w:sz w:val="28"/>
          <w:szCs w:val="28"/>
          <w:lang w:eastAsia="ru-RU"/>
        </w:rPr>
        <w:t>сли</w:t>
      </w:r>
      <w:r w:rsidRPr="005A2576">
        <w:rPr>
          <w:rFonts w:ascii="Times New Roman" w:hAnsi="Times New Roman" w:cs="Times New Roman"/>
          <w:sz w:val="28"/>
          <w:szCs w:val="28"/>
          <w:lang w:eastAsia="ru-RU"/>
        </w:rPr>
        <w:t xml:space="preserve"> учителем организована проверка, или наоборот, понять причину ошибки, сравнить ход своих мыслей с прозвучавшими ответами других учеников оцененными учителем. При фронтальной работе учителем организуется познавательная деятельность всех учащихся класса одновременно для достижения по</w:t>
      </w:r>
      <w:r w:rsidR="005A2576">
        <w:rPr>
          <w:rFonts w:ascii="Times New Roman" w:hAnsi="Times New Roman" w:cs="Times New Roman"/>
          <w:sz w:val="28"/>
          <w:szCs w:val="28"/>
          <w:lang w:eastAsia="ru-RU"/>
        </w:rPr>
        <w:t>ставленных целей и задач урока.</w:t>
      </w:r>
      <w:r w:rsidRPr="005A2576">
        <w:rPr>
          <w:rFonts w:ascii="Times New Roman" w:hAnsi="Times New Roman" w:cs="Times New Roman"/>
          <w:sz w:val="28"/>
          <w:szCs w:val="28"/>
          <w:lang w:eastAsia="ru-RU"/>
        </w:rPr>
        <w:t xml:space="preserve"> При данной форме организации урока учитель объясняет, рассказывает, читает, задает вопросы, учащиеся же слушают, отвечают, пишут. Выполняют все, что требует учитель. Деятельность учащихся в данном случае анонимна: что ученик думает, как</w:t>
      </w:r>
      <w:r w:rsidR="005A2576">
        <w:rPr>
          <w:rFonts w:ascii="Times New Roman" w:hAnsi="Times New Roman" w:cs="Times New Roman"/>
          <w:sz w:val="28"/>
          <w:szCs w:val="28"/>
          <w:lang w:eastAsia="ru-RU"/>
        </w:rPr>
        <w:t xml:space="preserve"> он думает никому не известно. </w:t>
      </w:r>
      <w:r w:rsidRPr="005A2576">
        <w:rPr>
          <w:rFonts w:ascii="Times New Roman" w:hAnsi="Times New Roman" w:cs="Times New Roman"/>
          <w:sz w:val="28"/>
          <w:szCs w:val="28"/>
          <w:lang w:eastAsia="ru-RU"/>
        </w:rPr>
        <w:t>Ученик отвеча</w:t>
      </w:r>
      <w:r w:rsidR="005A2576">
        <w:rPr>
          <w:rFonts w:ascii="Times New Roman" w:hAnsi="Times New Roman" w:cs="Times New Roman"/>
          <w:sz w:val="28"/>
          <w:szCs w:val="28"/>
          <w:lang w:eastAsia="ru-RU"/>
        </w:rPr>
        <w:t>ет только с разрешения учителя.</w:t>
      </w:r>
      <w:r w:rsidRPr="005A2576">
        <w:rPr>
          <w:rFonts w:ascii="Times New Roman" w:hAnsi="Times New Roman" w:cs="Times New Roman"/>
          <w:sz w:val="28"/>
          <w:szCs w:val="28"/>
          <w:lang w:eastAsia="ru-RU"/>
        </w:rPr>
        <w:t xml:space="preserve"> Ученики приспосабливаются к учителю, внимание их ослабевает, работа вызывает скуку, пропадает интерес к обучению у большинства учеников. Использование данной формы организа</w:t>
      </w:r>
      <w:r w:rsidR="005A2576">
        <w:rPr>
          <w:rFonts w:ascii="Times New Roman" w:hAnsi="Times New Roman" w:cs="Times New Roman"/>
          <w:sz w:val="28"/>
          <w:szCs w:val="28"/>
          <w:lang w:eastAsia="ru-RU"/>
        </w:rPr>
        <w:t>ции познавательной деятельности</w:t>
      </w:r>
      <w:r w:rsidRPr="005A2576">
        <w:rPr>
          <w:rFonts w:ascii="Times New Roman" w:hAnsi="Times New Roman" w:cs="Times New Roman"/>
          <w:sz w:val="28"/>
          <w:szCs w:val="28"/>
          <w:lang w:eastAsia="ru-RU"/>
        </w:rPr>
        <w:t xml:space="preserve"> учеников</w:t>
      </w:r>
      <w:r w:rsidR="005A2576">
        <w:rPr>
          <w:rFonts w:ascii="Times New Roman" w:hAnsi="Times New Roman" w:cs="Times New Roman"/>
          <w:sz w:val="28"/>
          <w:szCs w:val="28"/>
          <w:lang w:eastAsia="ru-RU"/>
        </w:rPr>
        <w:t xml:space="preserve"> на уроке исключает возможность</w:t>
      </w:r>
      <w:r w:rsidRPr="005A2576">
        <w:rPr>
          <w:rFonts w:ascii="Times New Roman" w:hAnsi="Times New Roman" w:cs="Times New Roman"/>
          <w:sz w:val="28"/>
          <w:szCs w:val="28"/>
          <w:lang w:eastAsia="ru-RU"/>
        </w:rPr>
        <w:t xml:space="preserve"> их взаимодействия, сотрудничества, взаимопомощи, не способствует созданию положительных эмоций в обучении. Что же касается учителя, то он, применяя фронтальную форму организации работы учащихся на уроке, получает возможность свободно влиять на весь коллектив класса, излагать учебный материал всему классу, достигать определенной ритмичности в деятельности школьников на основе учета их индивидуальных особенностей. Все это несомненные достоинства фронтальной формы организации учебной работы учащихся на уроке. Вот почему в условиях массового обучения эта форма организации учебной работы учащихся является незаменимой и наиболее распространенной в работе современной школы.</w:t>
      </w:r>
    </w:p>
    <w:p w:rsidR="003B270C" w:rsidRPr="005A2576" w:rsidRDefault="003B270C" w:rsidP="005A2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576">
        <w:rPr>
          <w:rFonts w:ascii="Times New Roman" w:hAnsi="Times New Roman" w:cs="Times New Roman"/>
          <w:sz w:val="28"/>
          <w:szCs w:val="28"/>
          <w:lang w:eastAsia="ru-RU"/>
        </w:rPr>
        <w:t>Примеры фронтальной работы на уроках иностранного языка:</w:t>
      </w:r>
    </w:p>
    <w:p w:rsidR="003B270C" w:rsidRPr="005A2576" w:rsidRDefault="003B270C" w:rsidP="005A2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576">
        <w:rPr>
          <w:rFonts w:ascii="Times New Roman" w:hAnsi="Times New Roman" w:cs="Times New Roman"/>
          <w:sz w:val="28"/>
          <w:szCs w:val="28"/>
          <w:lang w:eastAsia="ru-RU"/>
        </w:rPr>
        <w:t>Беседа, обсуждение, рассказ, диктант</w:t>
      </w:r>
      <w:r w:rsidR="00CC457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B270C" w:rsidRPr="005A2576" w:rsidRDefault="003B270C" w:rsidP="005A2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576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Коллективная форма</w:t>
      </w:r>
      <w:r w:rsidRPr="005A2576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 познавательной деятельности на уроках </w:t>
      </w:r>
      <w:r w:rsidR="0068068A">
        <w:rPr>
          <w:rFonts w:ascii="Times New Roman" w:hAnsi="Times New Roman" w:cs="Times New Roman"/>
          <w:sz w:val="28"/>
          <w:szCs w:val="28"/>
          <w:lang w:eastAsia="ru-RU"/>
        </w:rPr>
        <w:t>иностранного языка</w:t>
      </w:r>
      <w:r w:rsidRPr="005A257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B270C" w:rsidRPr="005A2576" w:rsidRDefault="003B270C" w:rsidP="005A2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576">
        <w:rPr>
          <w:rFonts w:ascii="Times New Roman" w:hAnsi="Times New Roman" w:cs="Times New Roman"/>
          <w:sz w:val="28"/>
          <w:szCs w:val="28"/>
          <w:lang w:eastAsia="ru-RU"/>
        </w:rPr>
        <w:t>Коллективная деятельность – одновременная, но распределенная между членами коллектива работа, направленная на достижение общего результата.</w:t>
      </w:r>
    </w:p>
    <w:p w:rsidR="003B270C" w:rsidRPr="005A2576" w:rsidRDefault="003B270C" w:rsidP="005A2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3B6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Групповую работу</w:t>
      </w:r>
      <w:r w:rsidRPr="005A2576">
        <w:rPr>
          <w:rFonts w:ascii="Times New Roman" w:hAnsi="Times New Roman" w:cs="Times New Roman"/>
          <w:sz w:val="28"/>
          <w:szCs w:val="28"/>
          <w:lang w:eastAsia="ru-RU"/>
        </w:rPr>
        <w:t xml:space="preserve"> можно рассматривать </w:t>
      </w:r>
      <w:r w:rsidR="005A2576">
        <w:rPr>
          <w:rFonts w:ascii="Times New Roman" w:hAnsi="Times New Roman" w:cs="Times New Roman"/>
          <w:sz w:val="28"/>
          <w:szCs w:val="28"/>
          <w:lang w:eastAsia="ru-RU"/>
        </w:rPr>
        <w:t>как разновидность коллективной.</w:t>
      </w:r>
      <w:r w:rsidRPr="005A2576">
        <w:rPr>
          <w:rFonts w:ascii="Times New Roman" w:hAnsi="Times New Roman" w:cs="Times New Roman"/>
          <w:sz w:val="28"/>
          <w:szCs w:val="28"/>
          <w:lang w:eastAsia="ru-RU"/>
        </w:rPr>
        <w:t xml:space="preserve"> Работа в группе и коллективе способствует регулированию поведения учеников, их сближению, улучшению личностных отнош</w:t>
      </w:r>
      <w:r w:rsidR="005A2576">
        <w:rPr>
          <w:rFonts w:ascii="Times New Roman" w:hAnsi="Times New Roman" w:cs="Times New Roman"/>
          <w:sz w:val="28"/>
          <w:szCs w:val="28"/>
          <w:lang w:eastAsia="ru-RU"/>
        </w:rPr>
        <w:t>ений.</w:t>
      </w:r>
      <w:r w:rsidRPr="005A2576">
        <w:rPr>
          <w:rFonts w:ascii="Times New Roman" w:hAnsi="Times New Roman" w:cs="Times New Roman"/>
          <w:sz w:val="28"/>
          <w:szCs w:val="28"/>
          <w:lang w:eastAsia="ru-RU"/>
        </w:rPr>
        <w:t xml:space="preserve"> При организации подобного взаимодействия учитель выступает как профессиональный управленец, а ученик – как партнер учителя, помощник, консультант, как учащийся, т.е. учащий себя сам под умелым руководством учителя.</w:t>
      </w:r>
    </w:p>
    <w:p w:rsidR="003B270C" w:rsidRPr="005A2576" w:rsidRDefault="003B270C" w:rsidP="005A2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576">
        <w:rPr>
          <w:rFonts w:ascii="Times New Roman" w:hAnsi="Times New Roman" w:cs="Times New Roman"/>
          <w:sz w:val="28"/>
          <w:szCs w:val="28"/>
          <w:lang w:eastAsia="ru-RU"/>
        </w:rPr>
        <w:t>Коллективная форма организации познавательной деятельности учащихся на уроке предполагает одновременное выполнение задания коллективом сообща при распределении между собой участков работы на основе взаимопомощи, при осуществлении взаимоконтроля в коллективе, направленное на достижение общ</w:t>
      </w:r>
      <w:r w:rsidR="005A2576">
        <w:rPr>
          <w:rFonts w:ascii="Times New Roman" w:hAnsi="Times New Roman" w:cs="Times New Roman"/>
          <w:sz w:val="28"/>
          <w:szCs w:val="28"/>
          <w:lang w:eastAsia="ru-RU"/>
        </w:rPr>
        <w:t>ей цели.</w:t>
      </w:r>
      <w:r w:rsidRPr="005A2576">
        <w:rPr>
          <w:rFonts w:ascii="Times New Roman" w:hAnsi="Times New Roman" w:cs="Times New Roman"/>
          <w:sz w:val="28"/>
          <w:szCs w:val="28"/>
          <w:lang w:eastAsia="ru-RU"/>
        </w:rPr>
        <w:t xml:space="preserve"> В результате, когда один учит многих и многие учат одного, происходит общение учеников друг с другом по очереди. Именно в группе каждый приобщается к делу как к общему, учится совместно действовать для достижен</w:t>
      </w:r>
      <w:r w:rsidR="005A2576">
        <w:rPr>
          <w:rFonts w:ascii="Times New Roman" w:hAnsi="Times New Roman" w:cs="Times New Roman"/>
          <w:sz w:val="28"/>
          <w:szCs w:val="28"/>
          <w:lang w:eastAsia="ru-RU"/>
        </w:rPr>
        <w:t>ия поставленной цели. Групповая</w:t>
      </w:r>
      <w:r w:rsidRPr="005A2576">
        <w:rPr>
          <w:rFonts w:ascii="Times New Roman" w:hAnsi="Times New Roman" w:cs="Times New Roman"/>
          <w:sz w:val="28"/>
          <w:szCs w:val="28"/>
          <w:lang w:eastAsia="ru-RU"/>
        </w:rPr>
        <w:t xml:space="preserve"> работа привлекает учащихся своей деловой направленностью, общением. Групповая работа может быть организована на определенной </w:t>
      </w:r>
      <w:r w:rsidR="005A2576">
        <w:rPr>
          <w:rFonts w:ascii="Times New Roman" w:hAnsi="Times New Roman" w:cs="Times New Roman"/>
          <w:sz w:val="28"/>
          <w:szCs w:val="28"/>
          <w:lang w:eastAsia="ru-RU"/>
        </w:rPr>
        <w:t>части урока, может продолжаться</w:t>
      </w:r>
      <w:r w:rsidRPr="005A2576">
        <w:rPr>
          <w:rFonts w:ascii="Times New Roman" w:hAnsi="Times New Roman" w:cs="Times New Roman"/>
          <w:sz w:val="28"/>
          <w:szCs w:val="28"/>
          <w:lang w:eastAsia="ru-RU"/>
        </w:rPr>
        <w:t xml:space="preserve"> весь урока или охватывать несколько уроков. Для учителя это требует большой подготовки, соответствующих условий в кабинете, а его роль на уроке менее заметна, так как дети выполняют задания в группе, учитель в данном случае выступает как куратор, советчик, контролер.</w:t>
      </w:r>
    </w:p>
    <w:p w:rsidR="003B270C" w:rsidRPr="005A2576" w:rsidRDefault="003B270C" w:rsidP="005A2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576">
        <w:rPr>
          <w:rFonts w:ascii="Times New Roman" w:hAnsi="Times New Roman" w:cs="Times New Roman"/>
          <w:sz w:val="28"/>
          <w:szCs w:val="28"/>
          <w:lang w:eastAsia="ru-RU"/>
        </w:rPr>
        <w:t>Но так же, групповая форма несет в себе и ряд недостатков. Среди них наиболее существенных являются: трудности комплектования групп и организации работы в них; учащиеся в группах не всегда в состоянии самостоятельно разобраться в сложном учебном материале и избрать самый экономный путь его изучения. В результате, слабые ученики с трудом усваивают материал, а сильные нуждаются в более трудных, оригинальных заданиях, задачах. Только в сочетании с другими формами обучения учащихся на уроке - фронтальной и индивидуальной - групповая форма орган</w:t>
      </w:r>
      <w:r w:rsidR="005A2576">
        <w:rPr>
          <w:rFonts w:ascii="Times New Roman" w:hAnsi="Times New Roman" w:cs="Times New Roman"/>
          <w:sz w:val="28"/>
          <w:szCs w:val="28"/>
          <w:lang w:eastAsia="ru-RU"/>
        </w:rPr>
        <w:t xml:space="preserve">изации работы учащихся </w:t>
      </w:r>
      <w:r w:rsidR="005A257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приносит</w:t>
      </w:r>
      <w:r w:rsidRPr="005A2576">
        <w:rPr>
          <w:rFonts w:ascii="Times New Roman" w:hAnsi="Times New Roman" w:cs="Times New Roman"/>
          <w:sz w:val="28"/>
          <w:szCs w:val="28"/>
          <w:lang w:eastAsia="ru-RU"/>
        </w:rPr>
        <w:t xml:space="preserve"> положительные результаты. Сочетание этих форм, выбор наиболее оптимального варианта  этого сочетания определяется учителем в зависимости от решаемых учебно-воспитательных задач на уроке, от учебного предмета, специфики содержания, его объема и сложности, от специфики класса и отдельных учеников, уровня их учебных возможностей и, конечно, от стиля отношений учителя и учащихся, отношений учащихся между собой, от той доверительной атмосферы, которая установилась в классе, и постоянной готовности оказывать друг другу помощь.</w:t>
      </w:r>
    </w:p>
    <w:p w:rsidR="003B270C" w:rsidRPr="005A2576" w:rsidRDefault="003B270C" w:rsidP="005A2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57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Индивидуальная форма</w:t>
      </w:r>
      <w:r w:rsidRPr="005A2576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 познавательной деятельности на уроках </w:t>
      </w:r>
      <w:r w:rsidR="0068068A">
        <w:rPr>
          <w:rFonts w:ascii="Times New Roman" w:hAnsi="Times New Roman" w:cs="Times New Roman"/>
          <w:sz w:val="28"/>
          <w:szCs w:val="28"/>
          <w:lang w:eastAsia="ru-RU"/>
        </w:rPr>
        <w:t>иностранного языка</w:t>
      </w:r>
      <w:r w:rsidRPr="005A257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B270C" w:rsidRPr="005A2576" w:rsidRDefault="003B270C" w:rsidP="005A2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576">
        <w:rPr>
          <w:rFonts w:ascii="Times New Roman" w:hAnsi="Times New Roman" w:cs="Times New Roman"/>
          <w:sz w:val="28"/>
          <w:szCs w:val="28"/>
          <w:lang w:eastAsia="ru-RU"/>
        </w:rPr>
        <w:t>Индивидуальная форма организации познавательной деятельности на уроке предполагает выполнение учащимися индивидуальных заданий на уровне их учебных возможностей и способностей, своим темпом. В ходе такой работы исключается сотрудничество с другими учениками класса, сравнение себя с другими, но предполагает, болеет акти</w:t>
      </w:r>
      <w:r w:rsidR="005A2576">
        <w:rPr>
          <w:rFonts w:ascii="Times New Roman" w:hAnsi="Times New Roman" w:cs="Times New Roman"/>
          <w:sz w:val="28"/>
          <w:szCs w:val="28"/>
          <w:lang w:eastAsia="ru-RU"/>
        </w:rPr>
        <w:t>вное взаимодействие с учителем.</w:t>
      </w:r>
      <w:r w:rsidRPr="005A2576">
        <w:rPr>
          <w:rFonts w:ascii="Times New Roman" w:hAnsi="Times New Roman" w:cs="Times New Roman"/>
          <w:sz w:val="28"/>
          <w:szCs w:val="28"/>
          <w:lang w:eastAsia="ru-RU"/>
        </w:rPr>
        <w:t xml:space="preserve"> Для учителя использование индивидуальной формы работы, как и групповой, требует больших усилий и расходов времени, усложняет подготовку учителя к уроку. Индивидуальную работу целесообразно проводить на всех этапах урока, при решении различных дидактических задач; для усвоения новых знаний и их закреплении, для формирования и закрепления умений и навыков, для обобщения и повторения пройденного, для контроля, для овладения исследовательским опытом и т.д. Конечно, проще всего использовать эту форму организации учебной работы школьников при закреплении, повторении, организации различных упражнений. Однако она не менее эффективна и при самостоятельном изучении нового материала, особенно при его предварительной домашней проработке.</w:t>
      </w:r>
    </w:p>
    <w:p w:rsidR="003B270C" w:rsidRPr="005A2576" w:rsidRDefault="003B270C" w:rsidP="006806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576">
        <w:rPr>
          <w:rFonts w:ascii="Times New Roman" w:hAnsi="Times New Roman" w:cs="Times New Roman"/>
          <w:sz w:val="28"/>
          <w:szCs w:val="28"/>
          <w:lang w:eastAsia="ru-RU"/>
        </w:rPr>
        <w:t>Примеры индивидуальной формы организации познавательной деятельности:</w:t>
      </w:r>
      <w:r w:rsidR="0068068A"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Pr="005A2576">
        <w:rPr>
          <w:rFonts w:ascii="Times New Roman" w:hAnsi="Times New Roman" w:cs="Times New Roman"/>
          <w:sz w:val="28"/>
          <w:szCs w:val="28"/>
          <w:lang w:eastAsia="ru-RU"/>
        </w:rPr>
        <w:t>абота по карточке, работа у доски, заполнение таблицы, написание доклада, работа с учебником.</w:t>
      </w:r>
    </w:p>
    <w:p w:rsidR="003B270C" w:rsidRPr="005A2576" w:rsidRDefault="008C3B6D" w:rsidP="005A2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3B270C" w:rsidRPr="005A2576">
        <w:rPr>
          <w:rFonts w:ascii="Times New Roman" w:hAnsi="Times New Roman" w:cs="Times New Roman"/>
          <w:sz w:val="28"/>
          <w:szCs w:val="28"/>
          <w:lang w:eastAsia="ru-RU"/>
        </w:rPr>
        <w:t xml:space="preserve">а уроках иностранного языка не рекомендуется использовать формы организации познавательной деятельности по отдельности. Они определяются в зависимости от целей и задач занятия, а также в зависимости от возраста обучающихся. Все формы должны быть подобраны учителем в зависимости от </w:t>
      </w:r>
      <w:r w:rsidR="003B270C" w:rsidRPr="005A257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интересов учащихся, уровня их подготовленности, а так же от способностей учащихся. Только сочетание всех этих форм приносит положительные ожидаемые результаты. Фронтальная работа с классом более удобна для учителя, но менее интересна для учащихся.</w:t>
      </w:r>
      <w:r w:rsidR="005A25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B270C" w:rsidRPr="005A2576">
        <w:rPr>
          <w:rFonts w:ascii="Times New Roman" w:hAnsi="Times New Roman" w:cs="Times New Roman"/>
          <w:sz w:val="28"/>
          <w:szCs w:val="28"/>
          <w:lang w:eastAsia="ru-RU"/>
        </w:rPr>
        <w:t>Успех работы в группах зависит от умения учителя комплектовать группы, организовывать работу в них, распределять свое внимание так, чтобы каждая группа и каждый ее участник чувствовали заинтересованность педагога в их успехе, в нормальных и плодотворных межличностных взаимоотношениях. Индивидуальную работу лучше использовать  при закреплении, повторении, организации различных упражнений.</w:t>
      </w:r>
    </w:p>
    <w:p w:rsidR="00366C8B" w:rsidRPr="00366C8B" w:rsidRDefault="00366C8B" w:rsidP="00366C8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bCs/>
          <w:sz w:val="32"/>
          <w:szCs w:val="28"/>
        </w:rPr>
      </w:pPr>
      <w:r w:rsidRPr="00366C8B">
        <w:rPr>
          <w:b/>
          <w:bCs/>
          <w:sz w:val="32"/>
          <w:szCs w:val="28"/>
        </w:rPr>
        <w:t>Приёмы обучения иностранному языку</w:t>
      </w:r>
    </w:p>
    <w:p w:rsidR="00846D83" w:rsidRPr="005A2576" w:rsidRDefault="00846D83" w:rsidP="005A257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2576">
        <w:rPr>
          <w:b/>
          <w:bCs/>
          <w:sz w:val="28"/>
          <w:szCs w:val="28"/>
        </w:rPr>
        <w:t>Приём обучения (обучающий приём)</w:t>
      </w:r>
      <w:r w:rsidR="005A2576">
        <w:rPr>
          <w:rStyle w:val="apple-converted-space"/>
          <w:sz w:val="28"/>
          <w:szCs w:val="28"/>
        </w:rPr>
        <w:t xml:space="preserve"> </w:t>
      </w:r>
      <w:r w:rsidRPr="005A2576">
        <w:rPr>
          <w:sz w:val="28"/>
          <w:szCs w:val="28"/>
        </w:rPr>
        <w:t>- кратковременное взаимодействие между преподавателем и учениками, направленное на передачу и усвоение конкретного знания, умения, навыка.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2576">
        <w:rPr>
          <w:rFonts w:ascii="Times New Roman" w:hAnsi="Times New Roman" w:cs="Times New Roman"/>
          <w:b/>
          <w:bCs/>
          <w:sz w:val="28"/>
          <w:szCs w:val="28"/>
        </w:rPr>
        <w:t>Некоторые методические приемы, которые наиболее успешно могут применяться учителем на уроках</w:t>
      </w:r>
      <w:r w:rsidR="005A257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A25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Прием «корзина идей» (понятий, имен...)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 xml:space="preserve">Это прием организации индивидуальной и групповой работы учащихся на начальной стадии урока, когда идет актуализация имеющегося у них опыта и знаний. </w:t>
      </w:r>
      <w:r w:rsidRPr="005A2576">
        <w:rPr>
          <w:rFonts w:ascii="Times New Roman" w:hAnsi="Times New Roman" w:cs="Times New Roman"/>
          <w:caps/>
          <w:sz w:val="28"/>
          <w:szCs w:val="28"/>
        </w:rPr>
        <w:t>о</w:t>
      </w:r>
      <w:r w:rsidRPr="005A2576">
        <w:rPr>
          <w:rFonts w:ascii="Times New Roman" w:hAnsi="Times New Roman" w:cs="Times New Roman"/>
          <w:sz w:val="28"/>
          <w:szCs w:val="28"/>
        </w:rPr>
        <w:t>н позволяет выяснить все, что знают или думают ученики по обсуждаемой теме урока. На доске можно нарисовать значок корзины, в которой условно будет собрано все то, что все ученики вместе знают об изучаемой теме. Обмен информацией проводится по следующей процедуре: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1. Задается прямой вопрос о том, что известно ученикам по той или иной проблеме.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2. Сначала каждый ученик вспоминает  и записывает в тетради все, что знает по той или иной проблеме (строго индивидуальная работа, продолжительность 1–2 минуты).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3. Затем происходит обмен информацией в парах или группах. Ученики делятся друг с другом известным знанием (групповая работа). Время на обсуждение не более 3 минут. Это обсуждение должно быть организованным, например, ученики должны выяснить, в чем совпали имеющиеся представления, по поводу чего возникли разногласия.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lastRenderedPageBreak/>
        <w:t>4. Далее каждая группа по кругу называет какое-то одно сведение или факт, при этом не повторяя ранее сказанного (составляется список идей).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5. Все сведения кратко в виде тезисов записываются учителем в «корзинке» идей (без комментариев), даже если они ошибочны. В корзину идей можно «сбрасывать» факты, мнения, имена, проблемы, понятия, имеющие отношение к теме урока. Далее в ходе урока эти разрозненные в сознании ребенка факты или мнения, проблемы или понятия могут быть связаны в логические цепи.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Все ошибки исправляются далее, по мере освоения новой информации.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A25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Прием «составление кластера»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Смысл этого приема заключается в попытке систематизировать имеющиеся знания по той или иной проблеме. Он связан с приемом «корзина», поскольку систематизации чаще всего подлежит содержание «корзины».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Кластер</w:t>
      </w:r>
      <w:r w:rsidRPr="005A2576">
        <w:rPr>
          <w:rFonts w:ascii="Times New Roman" w:hAnsi="Times New Roman" w:cs="Times New Roman"/>
          <w:sz w:val="28"/>
          <w:szCs w:val="28"/>
        </w:rPr>
        <w:t xml:space="preserve"> – это графическая организация материала, показывающая смысловые поля того или иного понятия. Слово </w:t>
      </w:r>
      <w:r w:rsidRPr="005A25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кластер</w:t>
      </w:r>
      <w:r w:rsidRPr="005A2576">
        <w:rPr>
          <w:rFonts w:ascii="Times New Roman" w:hAnsi="Times New Roman" w:cs="Times New Roman"/>
          <w:sz w:val="28"/>
          <w:szCs w:val="28"/>
        </w:rPr>
        <w:t xml:space="preserve"> в переводе означает «пучок, созвездие». Составление кластера позволяет учащимся свободно и открыто думать по поводу какой-либо темы. Ученик записывает в центре листа ключевое понятие, а от него рисует стрелки-лучи в разные стороны, которые соединяют это слово с другими, от которых в свою очередь лучи расходятся далее и далее.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Кластер может быть использован на самых разных стадиях урока. На стадии вызова – для стимулирования мыслительной деятельности. На стадии осмысления – для структурирования учебного материала. На стадии рефлексии – при подведении итогов того, что учащиеся изучили. Кластер может быть использован также для организации индивидуальной и групповой работы как в классе, гак и дома.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A25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Прием «пометки на полях»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 xml:space="preserve">Технология «критическое мышление» предлагает методический прием, известный как </w:t>
      </w:r>
      <w:proofErr w:type="spellStart"/>
      <w:r w:rsidRPr="005A25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инсерт</w:t>
      </w:r>
      <w:proofErr w:type="spellEnd"/>
      <w:r w:rsidRPr="005A2576">
        <w:rPr>
          <w:rFonts w:ascii="Times New Roman" w:hAnsi="Times New Roman" w:cs="Times New Roman"/>
          <w:sz w:val="28"/>
          <w:szCs w:val="28"/>
        </w:rPr>
        <w:t xml:space="preserve">. Этот прием является средством, позволяющим ученику отслеживать свое понимание прочитанного текста. Технически он достаточно прост. Учеников надо познакомить с рядом маркировочных знаков и предложить им по мере чтения ставить их карандашом на полях специально подобранного и </w:t>
      </w:r>
      <w:r w:rsidRPr="005A2576">
        <w:rPr>
          <w:rFonts w:ascii="Times New Roman" w:hAnsi="Times New Roman" w:cs="Times New Roman"/>
          <w:sz w:val="28"/>
          <w:szCs w:val="28"/>
        </w:rPr>
        <w:lastRenderedPageBreak/>
        <w:t>распечатанного текста. Помечать следует отдельные абзацы или предложения в тексте.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2576">
        <w:rPr>
          <w:rFonts w:ascii="Times New Roman" w:hAnsi="Times New Roman" w:cs="Times New Roman"/>
          <w:b/>
          <w:bCs/>
          <w:sz w:val="28"/>
          <w:szCs w:val="28"/>
        </w:rPr>
        <w:t>Пометки должны быть следующие: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Знаком «галочка» (v) отмечается в тексте информация, которая уже известна ученику. Он ранее с ней познакомился. При этом источник информации и степень достоверности ее не имеет значения.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Знаком «плюс» (+) отмечается новое знание, новая информация. Ученик ставит этот знак только в том случае, если он впервые встречается с прочитанным текстом. Знаком «минус» (–) отмечается то, что идет вразрез с имеющимися у ученика представлениями, о чем он думал иначе.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Знаком «вопрос» (?) отмечается то, что осталось непонятным ученику и требует дополнительных сведений, вызывает желание узнать подробнее.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Данный прием требует от ученика не привычного пассивного чтения, а активного и внимательного. Он обязывает не просто читать, а вчитываться в текст, отслеживать собственное понимание в процессе чтения текста или восприятия любой иной информации. На практике ученики просто пропускают то, что не поняли. И в данном случае маркировочный знак «вопрос» обязывает их быть внимательным и отмечать непонятное. Использование маркировочных знаков позволяет соотносить новую информацию с имеющимися представлениями.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Для учащихся наиболее приемлемым вариантом завершения данной работы с текстом является устное обсуждение. Обычно ученики без труда отмечают, что известное им встретилось в прочитанном, и с особым удовольствием сообщают, что нового и неожиданного для себя они узнали из того или иного текста. При этом важно, чтобы ученики прямо зачитывали текст, ссылались на него.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A257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Прием «написание </w:t>
      </w:r>
      <w:proofErr w:type="spellStart"/>
      <w:r w:rsidRPr="005A25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синквейна</w:t>
      </w:r>
      <w:proofErr w:type="spellEnd"/>
      <w:r w:rsidRPr="005A25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В переводе с французского слово «</w:t>
      </w:r>
      <w:proofErr w:type="spellStart"/>
      <w:r w:rsidRPr="005A25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синквейн</w:t>
      </w:r>
      <w:proofErr w:type="spellEnd"/>
      <w:r w:rsidRPr="005A2576">
        <w:rPr>
          <w:rFonts w:ascii="Times New Roman" w:hAnsi="Times New Roman" w:cs="Times New Roman"/>
          <w:sz w:val="28"/>
          <w:szCs w:val="28"/>
        </w:rPr>
        <w:t xml:space="preserve">» означает стихотворение, состоящее из пяти строк, которое пишется по определенным правилам. В чем смысл этого методического приема? Составление </w:t>
      </w:r>
      <w:proofErr w:type="spellStart"/>
      <w:r w:rsidRPr="005A2576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5A2576">
        <w:rPr>
          <w:rFonts w:ascii="Times New Roman" w:hAnsi="Times New Roman" w:cs="Times New Roman"/>
          <w:sz w:val="28"/>
          <w:szCs w:val="28"/>
        </w:rPr>
        <w:t xml:space="preserve"> требует от ученика в кратких выражениях резюмировать учебный материал, информацию, что позволяет рефлексировать по какому-либо поводу;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lastRenderedPageBreak/>
        <w:t xml:space="preserve">Это форма свободного творчества, но по определенным правилам. Правила написания </w:t>
      </w:r>
      <w:proofErr w:type="spellStart"/>
      <w:r w:rsidRPr="005A2576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5A2576">
        <w:rPr>
          <w:rFonts w:ascii="Times New Roman" w:hAnsi="Times New Roman" w:cs="Times New Roman"/>
          <w:sz w:val="28"/>
          <w:szCs w:val="28"/>
        </w:rPr>
        <w:t xml:space="preserve"> таковы: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 xml:space="preserve">На первой строчке записывается </w:t>
      </w:r>
      <w:r w:rsidRPr="005A2576">
        <w:rPr>
          <w:rFonts w:ascii="Times New Roman" w:hAnsi="Times New Roman" w:cs="Times New Roman"/>
          <w:b/>
          <w:bCs/>
          <w:sz w:val="28"/>
          <w:szCs w:val="28"/>
        </w:rPr>
        <w:t>одно</w:t>
      </w:r>
      <w:r w:rsidRPr="005A2576">
        <w:rPr>
          <w:rFonts w:ascii="Times New Roman" w:hAnsi="Times New Roman" w:cs="Times New Roman"/>
          <w:sz w:val="28"/>
          <w:szCs w:val="28"/>
        </w:rPr>
        <w:t xml:space="preserve"> слово – </w:t>
      </w:r>
      <w:r w:rsidRPr="005A2576">
        <w:rPr>
          <w:rFonts w:ascii="Times New Roman" w:hAnsi="Times New Roman" w:cs="Times New Roman"/>
          <w:b/>
          <w:bCs/>
          <w:sz w:val="28"/>
          <w:szCs w:val="28"/>
        </w:rPr>
        <w:t>существительное.</w:t>
      </w:r>
      <w:r w:rsidRPr="005A2576">
        <w:rPr>
          <w:rFonts w:ascii="Times New Roman" w:hAnsi="Times New Roman" w:cs="Times New Roman"/>
          <w:sz w:val="28"/>
          <w:szCs w:val="28"/>
        </w:rPr>
        <w:t xml:space="preserve"> Это и есть тема </w:t>
      </w:r>
      <w:proofErr w:type="spellStart"/>
      <w:r w:rsidRPr="005A2576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5A2576">
        <w:rPr>
          <w:rFonts w:ascii="Times New Roman" w:hAnsi="Times New Roman" w:cs="Times New Roman"/>
          <w:sz w:val="28"/>
          <w:szCs w:val="28"/>
        </w:rPr>
        <w:t>.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 xml:space="preserve">На второй строчке надо написать </w:t>
      </w:r>
      <w:r w:rsidRPr="005A2576">
        <w:rPr>
          <w:rFonts w:ascii="Times New Roman" w:hAnsi="Times New Roman" w:cs="Times New Roman"/>
          <w:b/>
          <w:bCs/>
          <w:sz w:val="28"/>
          <w:szCs w:val="28"/>
        </w:rPr>
        <w:t>два прилагательных</w:t>
      </w:r>
      <w:r w:rsidRPr="005A2576">
        <w:rPr>
          <w:rFonts w:ascii="Times New Roman" w:hAnsi="Times New Roman" w:cs="Times New Roman"/>
          <w:sz w:val="28"/>
          <w:szCs w:val="28"/>
        </w:rPr>
        <w:t xml:space="preserve">, раскрывающих тему </w:t>
      </w:r>
      <w:proofErr w:type="spellStart"/>
      <w:r w:rsidRPr="005A2576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5A2576">
        <w:rPr>
          <w:rFonts w:ascii="Times New Roman" w:hAnsi="Times New Roman" w:cs="Times New Roman"/>
          <w:sz w:val="28"/>
          <w:szCs w:val="28"/>
        </w:rPr>
        <w:t>.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 xml:space="preserve">На третьей строчке записываются </w:t>
      </w:r>
      <w:r w:rsidRPr="005A2576">
        <w:rPr>
          <w:rFonts w:ascii="Times New Roman" w:hAnsi="Times New Roman" w:cs="Times New Roman"/>
          <w:b/>
          <w:bCs/>
          <w:sz w:val="28"/>
          <w:szCs w:val="28"/>
        </w:rPr>
        <w:t>три глагола</w:t>
      </w:r>
      <w:r w:rsidRPr="005A2576">
        <w:rPr>
          <w:rFonts w:ascii="Times New Roman" w:hAnsi="Times New Roman" w:cs="Times New Roman"/>
          <w:sz w:val="28"/>
          <w:szCs w:val="28"/>
        </w:rPr>
        <w:t xml:space="preserve">, описывающих действия, относящиеся к теме </w:t>
      </w:r>
      <w:proofErr w:type="spellStart"/>
      <w:r w:rsidRPr="005A2576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5A2576">
        <w:rPr>
          <w:rFonts w:ascii="Times New Roman" w:hAnsi="Times New Roman" w:cs="Times New Roman"/>
          <w:sz w:val="28"/>
          <w:szCs w:val="28"/>
        </w:rPr>
        <w:t>.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 xml:space="preserve">На четвертой строчке размещается целая </w:t>
      </w:r>
      <w:r w:rsidRPr="005A2576">
        <w:rPr>
          <w:rFonts w:ascii="Times New Roman" w:hAnsi="Times New Roman" w:cs="Times New Roman"/>
          <w:b/>
          <w:bCs/>
          <w:sz w:val="28"/>
          <w:szCs w:val="28"/>
        </w:rPr>
        <w:t>фраза, предложение</w:t>
      </w:r>
      <w:r w:rsidRPr="005A2576">
        <w:rPr>
          <w:rFonts w:ascii="Times New Roman" w:hAnsi="Times New Roman" w:cs="Times New Roman"/>
          <w:sz w:val="28"/>
          <w:szCs w:val="28"/>
        </w:rPr>
        <w:t xml:space="preserve">, состоящее из нескольких слов, с помощью которого ученик высказывает </w:t>
      </w:r>
      <w:r w:rsidRPr="005A2576">
        <w:rPr>
          <w:rFonts w:ascii="Times New Roman" w:hAnsi="Times New Roman" w:cs="Times New Roman"/>
          <w:b/>
          <w:bCs/>
          <w:sz w:val="28"/>
          <w:szCs w:val="28"/>
        </w:rPr>
        <w:t>свое отношение к теме</w:t>
      </w:r>
      <w:r w:rsidRPr="005A2576">
        <w:rPr>
          <w:rFonts w:ascii="Times New Roman" w:hAnsi="Times New Roman" w:cs="Times New Roman"/>
          <w:sz w:val="28"/>
          <w:szCs w:val="28"/>
        </w:rPr>
        <w:t>. Это может быть крылатое выражение, цитата или составленная учеником фраза в контексте темы.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 xml:space="preserve">Последняя строчка – это </w:t>
      </w:r>
      <w:r w:rsidRPr="005A2576">
        <w:rPr>
          <w:rFonts w:ascii="Times New Roman" w:hAnsi="Times New Roman" w:cs="Times New Roman"/>
          <w:b/>
          <w:bCs/>
          <w:sz w:val="28"/>
          <w:szCs w:val="28"/>
        </w:rPr>
        <w:t>слово-резюме</w:t>
      </w:r>
      <w:r w:rsidRPr="005A2576">
        <w:rPr>
          <w:rFonts w:ascii="Times New Roman" w:hAnsi="Times New Roman" w:cs="Times New Roman"/>
          <w:sz w:val="28"/>
          <w:szCs w:val="28"/>
        </w:rPr>
        <w:t xml:space="preserve">, которое дает </w:t>
      </w:r>
      <w:r w:rsidRPr="005A2576">
        <w:rPr>
          <w:rFonts w:ascii="Times New Roman" w:hAnsi="Times New Roman" w:cs="Times New Roman"/>
          <w:b/>
          <w:bCs/>
          <w:sz w:val="28"/>
          <w:szCs w:val="28"/>
        </w:rPr>
        <w:t>новую интерпретацию темы</w:t>
      </w:r>
      <w:r w:rsidRPr="005A2576">
        <w:rPr>
          <w:rFonts w:ascii="Times New Roman" w:hAnsi="Times New Roman" w:cs="Times New Roman"/>
          <w:sz w:val="28"/>
          <w:szCs w:val="28"/>
        </w:rPr>
        <w:t xml:space="preserve">, позволяет выразить к ней </w:t>
      </w:r>
      <w:r w:rsidRPr="005A2576">
        <w:rPr>
          <w:rFonts w:ascii="Times New Roman" w:hAnsi="Times New Roman" w:cs="Times New Roman"/>
          <w:b/>
          <w:bCs/>
          <w:sz w:val="28"/>
          <w:szCs w:val="28"/>
        </w:rPr>
        <w:t>личное отношение</w:t>
      </w:r>
      <w:r w:rsidRPr="005A2576">
        <w:rPr>
          <w:rFonts w:ascii="Times New Roman" w:hAnsi="Times New Roman" w:cs="Times New Roman"/>
          <w:sz w:val="28"/>
          <w:szCs w:val="28"/>
        </w:rPr>
        <w:t xml:space="preserve">. Понятно, что тема </w:t>
      </w:r>
      <w:proofErr w:type="spellStart"/>
      <w:r w:rsidRPr="005A2576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5A2576">
        <w:rPr>
          <w:rFonts w:ascii="Times New Roman" w:hAnsi="Times New Roman" w:cs="Times New Roman"/>
          <w:sz w:val="28"/>
          <w:szCs w:val="28"/>
        </w:rPr>
        <w:t xml:space="preserve"> должна быть по возможности эмоциональной.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proofErr w:type="spellStart"/>
      <w:r w:rsidRPr="005A2576">
        <w:rPr>
          <w:rFonts w:ascii="Times New Roman" w:hAnsi="Times New Roman" w:cs="Times New Roman"/>
          <w:sz w:val="28"/>
          <w:szCs w:val="28"/>
        </w:rPr>
        <w:t>синквейном</w:t>
      </w:r>
      <w:proofErr w:type="spellEnd"/>
      <w:r w:rsidRPr="005A2576">
        <w:rPr>
          <w:rFonts w:ascii="Times New Roman" w:hAnsi="Times New Roman" w:cs="Times New Roman"/>
          <w:sz w:val="28"/>
          <w:szCs w:val="28"/>
        </w:rPr>
        <w:t xml:space="preserve"> проводится по следующей процедуре: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 xml:space="preserve">1. Объясняются правила написания </w:t>
      </w:r>
      <w:proofErr w:type="spellStart"/>
      <w:r w:rsidRPr="005A2576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5A2576">
        <w:rPr>
          <w:rFonts w:ascii="Times New Roman" w:hAnsi="Times New Roman" w:cs="Times New Roman"/>
          <w:sz w:val="28"/>
          <w:szCs w:val="28"/>
        </w:rPr>
        <w:t>.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 xml:space="preserve">2. В качестве примера приводятся несколько </w:t>
      </w:r>
      <w:proofErr w:type="spellStart"/>
      <w:r w:rsidRPr="005A2576">
        <w:rPr>
          <w:rFonts w:ascii="Times New Roman" w:hAnsi="Times New Roman" w:cs="Times New Roman"/>
          <w:sz w:val="28"/>
          <w:szCs w:val="28"/>
        </w:rPr>
        <w:t>синквейнов</w:t>
      </w:r>
      <w:proofErr w:type="spellEnd"/>
      <w:r w:rsidRPr="005A2576">
        <w:rPr>
          <w:rFonts w:ascii="Times New Roman" w:hAnsi="Times New Roman" w:cs="Times New Roman"/>
          <w:sz w:val="28"/>
          <w:szCs w:val="28"/>
        </w:rPr>
        <w:t>.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 xml:space="preserve">3. Задается тема </w:t>
      </w:r>
      <w:proofErr w:type="spellStart"/>
      <w:r w:rsidRPr="005A2576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5A2576">
        <w:rPr>
          <w:rFonts w:ascii="Times New Roman" w:hAnsi="Times New Roman" w:cs="Times New Roman"/>
          <w:sz w:val="28"/>
          <w:szCs w:val="28"/>
        </w:rPr>
        <w:t>.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4. Фиксируется время на данный вид работы.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 xml:space="preserve">5. Заслушиваются варианты </w:t>
      </w:r>
      <w:proofErr w:type="spellStart"/>
      <w:r w:rsidRPr="005A2576">
        <w:rPr>
          <w:rFonts w:ascii="Times New Roman" w:hAnsi="Times New Roman" w:cs="Times New Roman"/>
          <w:sz w:val="28"/>
          <w:szCs w:val="28"/>
        </w:rPr>
        <w:t>синквейнов</w:t>
      </w:r>
      <w:proofErr w:type="spellEnd"/>
      <w:r w:rsidRPr="005A2576">
        <w:rPr>
          <w:rFonts w:ascii="Times New Roman" w:hAnsi="Times New Roman" w:cs="Times New Roman"/>
          <w:sz w:val="28"/>
          <w:szCs w:val="28"/>
        </w:rPr>
        <w:t xml:space="preserve"> по желанию учеников. 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A25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Прием «учебный мозговой штурм»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Основная цель «учебного мозгового штурма» – развитие творческого типа мышления. Следовательно, выбор темы для его проведения прямо зависит от числа возможных вариантов решения той или иной проблемы.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«Учебный мозговой штурм» обычно проводится в группах численностью 5–7 человек.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Первый этап – создание банка идей, возможных решений проблемы. Принимаются и фиксируются на доске или плакате любые предложения. Критика и комментирование не допускаются. Регламент – до 15 минут.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lastRenderedPageBreak/>
        <w:t>Второй этап – коллективное обсуждение идей и предложений. На этом этапе главное – найти рациональное в любом из предложений, попытаться совместить их в целое.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Третий этап – выбор наиболее перспективных решений с точки зрения имеющихся на данный момент ресурсов. Этот этап может быть даже отсрочен во времени и проведен на следующем уроке.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A25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Прием «написание эссе»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Смысл этого приема можно выразить следующими словами: «Я пишу для того, чтобы понять, что я думаю». Это свободное письмо на заданную тему, в котором ценится самостоятельность, проявление индивидуальности, дискуссионность, оригинальность решения проблемы, аргументации. Обычно эссе пишется прямо в классе после обсуждения проблемы и по времени занимает не более 5 минут.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A25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Прием «лекция со стопами»</w:t>
      </w:r>
    </w:p>
    <w:p w:rsid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 xml:space="preserve">Лекция – хорошо знакомый и часто используемый педагогический прием. Особенность ее использования в технологии критического мышления заключаются в том, что она читается </w:t>
      </w:r>
      <w:r w:rsidRPr="005A2576">
        <w:rPr>
          <w:rFonts w:ascii="Times New Roman" w:hAnsi="Times New Roman" w:cs="Times New Roman"/>
          <w:b/>
          <w:bCs/>
          <w:sz w:val="28"/>
          <w:szCs w:val="28"/>
        </w:rPr>
        <w:t>дозированно</w:t>
      </w:r>
      <w:r w:rsidRPr="005A2576">
        <w:rPr>
          <w:rFonts w:ascii="Times New Roman" w:hAnsi="Times New Roman" w:cs="Times New Roman"/>
          <w:sz w:val="28"/>
          <w:szCs w:val="28"/>
        </w:rPr>
        <w:t xml:space="preserve">. После каждой смысловой части обязательно делается остановка. Во время «стопа» идет обсуждение или проблемного вопроса, или коллективный поиск ответа на основной вопрос темы, или дается какое-то задание, которое выполняется в группах или индивидуально. </w:t>
      </w:r>
    </w:p>
    <w:p w:rsidR="003B270C" w:rsidRPr="005A2576" w:rsidRDefault="003B270C" w:rsidP="005A25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 xml:space="preserve">Все приемы, какими только владеет учитель, могут использоваться на уроке. Нет предпочтения какому-либо приему. Все приемы хороши для воспитания активной творческой личности ученика. </w:t>
      </w:r>
    </w:p>
    <w:p w:rsidR="00E05BFB" w:rsidRPr="00366C8B" w:rsidRDefault="00A76857" w:rsidP="00366C8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66C8B">
        <w:rPr>
          <w:rFonts w:ascii="Times New Roman" w:hAnsi="Times New Roman" w:cs="Times New Roman"/>
          <w:b/>
          <w:sz w:val="32"/>
          <w:szCs w:val="28"/>
        </w:rPr>
        <w:t>Технологии, применяемые на уроках иностранного языка</w:t>
      </w:r>
    </w:p>
    <w:p w:rsidR="004A5318" w:rsidRPr="008C3B6D" w:rsidRDefault="005A2576" w:rsidP="005A2576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B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6857" w:rsidRPr="008C3B6D">
        <w:rPr>
          <w:rFonts w:ascii="Times New Roman" w:hAnsi="Times New Roman" w:cs="Times New Roman"/>
          <w:bCs/>
          <w:sz w:val="28"/>
          <w:szCs w:val="28"/>
        </w:rPr>
        <w:t>здоровьесберегающие</w:t>
      </w:r>
    </w:p>
    <w:p w:rsidR="004A5318" w:rsidRPr="008C3B6D" w:rsidRDefault="00A76857" w:rsidP="005A2576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B6D">
        <w:rPr>
          <w:rFonts w:ascii="Times New Roman" w:hAnsi="Times New Roman" w:cs="Times New Roman"/>
          <w:bCs/>
          <w:sz w:val="28"/>
          <w:szCs w:val="28"/>
        </w:rPr>
        <w:t xml:space="preserve">  информационные</w:t>
      </w:r>
    </w:p>
    <w:p w:rsidR="004A5318" w:rsidRPr="008C3B6D" w:rsidRDefault="00A76857" w:rsidP="005A2576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B6D">
        <w:rPr>
          <w:rFonts w:ascii="Times New Roman" w:hAnsi="Times New Roman" w:cs="Times New Roman"/>
          <w:bCs/>
          <w:sz w:val="28"/>
          <w:szCs w:val="28"/>
        </w:rPr>
        <w:t xml:space="preserve">  информационно-коммуникативные</w:t>
      </w:r>
    </w:p>
    <w:p w:rsidR="004A5318" w:rsidRPr="008C3B6D" w:rsidRDefault="00A76857" w:rsidP="005A2576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B6D">
        <w:rPr>
          <w:rFonts w:ascii="Times New Roman" w:hAnsi="Times New Roman" w:cs="Times New Roman"/>
          <w:bCs/>
          <w:sz w:val="28"/>
          <w:szCs w:val="28"/>
        </w:rPr>
        <w:t xml:space="preserve">  компьютерные</w:t>
      </w:r>
    </w:p>
    <w:p w:rsidR="004A5318" w:rsidRPr="008C3B6D" w:rsidRDefault="00A76857" w:rsidP="005A2576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B6D">
        <w:rPr>
          <w:rFonts w:ascii="Times New Roman" w:hAnsi="Times New Roman" w:cs="Times New Roman"/>
          <w:bCs/>
          <w:sz w:val="28"/>
          <w:szCs w:val="28"/>
        </w:rPr>
        <w:t xml:space="preserve">  игровые</w:t>
      </w:r>
    </w:p>
    <w:p w:rsidR="004A5318" w:rsidRPr="008C3B6D" w:rsidRDefault="00A76857" w:rsidP="005A2576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B6D">
        <w:rPr>
          <w:rFonts w:ascii="Times New Roman" w:hAnsi="Times New Roman" w:cs="Times New Roman"/>
          <w:bCs/>
          <w:sz w:val="28"/>
          <w:szCs w:val="28"/>
        </w:rPr>
        <w:t xml:space="preserve">  технология критического мышления</w:t>
      </w:r>
    </w:p>
    <w:p w:rsidR="004A5318" w:rsidRPr="008C3B6D" w:rsidRDefault="00A76857" w:rsidP="005A2576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B6D">
        <w:rPr>
          <w:rFonts w:ascii="Times New Roman" w:hAnsi="Times New Roman" w:cs="Times New Roman"/>
          <w:bCs/>
          <w:sz w:val="28"/>
          <w:szCs w:val="28"/>
        </w:rPr>
        <w:t xml:space="preserve">  проектные технологии </w:t>
      </w:r>
    </w:p>
    <w:p w:rsidR="00A76857" w:rsidRPr="005A2576" w:rsidRDefault="00A76857" w:rsidP="005A2576">
      <w:pPr>
        <w:pStyle w:val="c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2576">
        <w:rPr>
          <w:rStyle w:val="c0"/>
          <w:sz w:val="28"/>
          <w:szCs w:val="28"/>
        </w:rPr>
        <w:lastRenderedPageBreak/>
        <w:t xml:space="preserve">Понятие </w:t>
      </w:r>
      <w:r w:rsidRPr="005A2576">
        <w:rPr>
          <w:rStyle w:val="c0"/>
          <w:b/>
          <w:sz w:val="28"/>
          <w:szCs w:val="28"/>
        </w:rPr>
        <w:t xml:space="preserve">"здоровьесберегающие образовательные технологии" (ЗОТ) </w:t>
      </w:r>
      <w:r w:rsidRPr="005A2576">
        <w:rPr>
          <w:rStyle w:val="c0"/>
          <w:sz w:val="28"/>
          <w:szCs w:val="28"/>
        </w:rPr>
        <w:t>появилось в педагогическом лексиконе в последние несколько лет и до сих пор воспринимается многими педагогами как аналог санитарно-гигиенических мероприятий. Это свидетельствуют об искаженном понимании термина "здоровьесберегающие образовательные технологии", примитивных представлениях о содержании работы, которую должна проводить школа для осуществления своей важнейшей задачи - сохранения и укрепления здоровья учащихся. Здоровьесберегающие образовательные технологии – это программы и методы, которые направлены на воспитание у учащихся культуры здоровья, личностных качеств, способствующих его сохранению и укреплению, формирование представления о здоровье как ценности, мотивацию на ведение здорового образа жизни.</w:t>
      </w:r>
      <w:r w:rsidRPr="005A2576">
        <w:rPr>
          <w:rStyle w:val="apple-converted-space"/>
          <w:sz w:val="28"/>
          <w:szCs w:val="28"/>
        </w:rPr>
        <w:t> </w:t>
      </w:r>
    </w:p>
    <w:p w:rsidR="00A76857" w:rsidRPr="005A2576" w:rsidRDefault="00A76857" w:rsidP="005A2576">
      <w:pPr>
        <w:pStyle w:val="c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2576">
        <w:rPr>
          <w:rStyle w:val="c0"/>
          <w:sz w:val="28"/>
          <w:szCs w:val="28"/>
        </w:rPr>
        <w:t>Выделяют несколько типов здоровьесберегающих технологий:</w:t>
      </w:r>
      <w:r w:rsidRPr="005A2576">
        <w:rPr>
          <w:rStyle w:val="apple-converted-space"/>
          <w:sz w:val="28"/>
          <w:szCs w:val="28"/>
        </w:rPr>
        <w:t> </w:t>
      </w:r>
    </w:p>
    <w:p w:rsidR="00A76857" w:rsidRPr="005A2576" w:rsidRDefault="005A2576" w:rsidP="005A2576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з</w:t>
      </w:r>
      <w:r w:rsidR="00A76857" w:rsidRPr="005A2576">
        <w:rPr>
          <w:rStyle w:val="c0"/>
          <w:sz w:val="28"/>
          <w:szCs w:val="28"/>
        </w:rPr>
        <w:t>доровьесберегающие (профилактические прививки, обеспечение двигательной активности, витаминизация, организация здорового питания);</w:t>
      </w:r>
      <w:r w:rsidR="00A76857" w:rsidRPr="005A2576">
        <w:rPr>
          <w:rStyle w:val="apple-converted-space"/>
          <w:sz w:val="28"/>
          <w:szCs w:val="28"/>
        </w:rPr>
        <w:t> </w:t>
      </w:r>
    </w:p>
    <w:p w:rsidR="00A76857" w:rsidRPr="005A2576" w:rsidRDefault="005A2576" w:rsidP="005A2576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о</w:t>
      </w:r>
      <w:r w:rsidR="00A76857" w:rsidRPr="005A2576">
        <w:rPr>
          <w:rStyle w:val="c0"/>
          <w:sz w:val="28"/>
          <w:szCs w:val="28"/>
        </w:rPr>
        <w:t xml:space="preserve">здоровительные (физическая подготовка, физиотерапия, </w:t>
      </w:r>
      <w:proofErr w:type="spellStart"/>
      <w:r w:rsidR="00A76857" w:rsidRPr="005A2576">
        <w:rPr>
          <w:rStyle w:val="c0"/>
          <w:sz w:val="28"/>
          <w:szCs w:val="28"/>
        </w:rPr>
        <w:t>аромотерапия</w:t>
      </w:r>
      <w:proofErr w:type="spellEnd"/>
      <w:r w:rsidR="00A76857" w:rsidRPr="005A2576">
        <w:rPr>
          <w:rStyle w:val="c0"/>
          <w:sz w:val="28"/>
          <w:szCs w:val="28"/>
        </w:rPr>
        <w:t>, закаливание, гимнастика, массаж, фитотерапия, арттерапия);</w:t>
      </w:r>
      <w:r w:rsidR="00A76857" w:rsidRPr="005A2576">
        <w:rPr>
          <w:rStyle w:val="apple-converted-space"/>
          <w:sz w:val="28"/>
          <w:szCs w:val="28"/>
        </w:rPr>
        <w:t> </w:t>
      </w:r>
    </w:p>
    <w:p w:rsidR="00A76857" w:rsidRPr="005A2576" w:rsidRDefault="005A2576" w:rsidP="005A2576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т</w:t>
      </w:r>
      <w:r w:rsidR="00A76857" w:rsidRPr="005A2576">
        <w:rPr>
          <w:rStyle w:val="c0"/>
          <w:sz w:val="28"/>
          <w:szCs w:val="28"/>
        </w:rPr>
        <w:t>ехнологии обучения здоровью (включение соответствующих тем в предметы общеобразовательного цикла);</w:t>
      </w:r>
    </w:p>
    <w:p w:rsidR="00A76857" w:rsidRPr="005A2576" w:rsidRDefault="005A2576" w:rsidP="005A2576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в</w:t>
      </w:r>
      <w:r w:rsidR="00A76857" w:rsidRPr="005A2576">
        <w:rPr>
          <w:rStyle w:val="c0"/>
          <w:sz w:val="28"/>
          <w:szCs w:val="28"/>
        </w:rPr>
        <w:t>оспитание культуры здоровья (факультативные занятия по развитию личности учащихся, внеклассные и внешкольные мероприятия, фестивали, конкурсы.)</w:t>
      </w:r>
    </w:p>
    <w:p w:rsidR="00CB18FF" w:rsidRPr="00CB18FF" w:rsidRDefault="005A2576" w:rsidP="005A25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CB18FF" w:rsidRPr="00CB1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нформационные технологии в обучении английскому языку</w:t>
      </w:r>
    </w:p>
    <w:p w:rsidR="00CB18FF" w:rsidRPr="005A2576" w:rsidRDefault="00CB18FF" w:rsidP="005A2576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576">
        <w:rPr>
          <w:rFonts w:ascii="Times New Roman" w:hAnsi="Times New Roman" w:cs="Times New Roman"/>
          <w:sz w:val="28"/>
          <w:szCs w:val="28"/>
          <w:lang w:eastAsia="ru-RU"/>
        </w:rPr>
        <w:t>В настоящее время стали интенсивно внедрятся в учебный процесс новые информационные технологии, такие как использование Интернет-ресурсов, обучающих компьютерных программ и, т.п.</w:t>
      </w:r>
    </w:p>
    <w:p w:rsidR="00CB18FF" w:rsidRPr="005A2576" w:rsidRDefault="00CB18FF" w:rsidP="005A2576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A2576">
        <w:rPr>
          <w:rFonts w:ascii="Times New Roman" w:hAnsi="Times New Roman" w:cs="Times New Roman"/>
          <w:sz w:val="28"/>
          <w:szCs w:val="28"/>
          <w:lang w:eastAsia="ru-RU"/>
        </w:rPr>
        <w:t>Kомпьютеры</w:t>
      </w:r>
      <w:proofErr w:type="spellEnd"/>
      <w:r w:rsidRPr="005A2576">
        <w:rPr>
          <w:rFonts w:ascii="Times New Roman" w:hAnsi="Times New Roman" w:cs="Times New Roman"/>
          <w:sz w:val="28"/>
          <w:szCs w:val="28"/>
          <w:lang w:eastAsia="ru-RU"/>
        </w:rPr>
        <w:t xml:space="preserve"> стремительно вошли в нашу жизнь и в процесс обучения английскому языку, несколько потеснив традиционные методики и заставив преподавателей иностранных языков решать проблемы, о существовании которых несколько десятков лет назад ни один лингвист даже не подозревал. Нет ничего </w:t>
      </w:r>
      <w:r w:rsidRPr="005A257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удивительного в том, что не все преподаватели оказались готовыми к широкому внедрению компьютеров в такую нетрадиционную сферу, как обучение иностранным языкам.</w:t>
      </w:r>
    </w:p>
    <w:p w:rsidR="00CB18FF" w:rsidRPr="005A2576" w:rsidRDefault="00CB18FF" w:rsidP="005A2576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576">
        <w:rPr>
          <w:rFonts w:ascii="Times New Roman" w:hAnsi="Times New Roman" w:cs="Times New Roman"/>
          <w:sz w:val="28"/>
          <w:szCs w:val="28"/>
          <w:lang w:eastAsia="ru-RU"/>
        </w:rPr>
        <w:t>Система образования, по мнению многих исследователей, не может быть независимой от общественного и политического устройства государства, она во все времена откликалась на социальный заказ. Именно в силу этого политика государства в последнее время направлена на то, чтобы внедрить информационные технологии в школы и вузы, превратить стихийный процесс, каким он по преимуществу был в течение целого ряда лет, в управляемый и контролируемый, привлечь к работе над новыми учебными материалами специалистов в предметных областях, стимулировать компьютерные фирмы к созданию электронной обучающей продукции для российских школьников и студентов.</w:t>
      </w:r>
    </w:p>
    <w:p w:rsidR="00CB18FF" w:rsidRPr="005A2576" w:rsidRDefault="00CB18FF" w:rsidP="005A2576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576">
        <w:rPr>
          <w:rFonts w:ascii="Times New Roman" w:hAnsi="Times New Roman" w:cs="Times New Roman"/>
          <w:sz w:val="28"/>
          <w:szCs w:val="28"/>
          <w:lang w:eastAsia="ru-RU"/>
        </w:rPr>
        <w:t>Необходимо, чтобы каждый преподаватель понял простую мысль: компьютер в учебном процессе - не механический педагог, не заместитель или аналог преподавателя, а средство при обучении детей, усиливающее и расширяющее возможности его обучающей деятельности. То, что преподаватель желает получить в результате использования машины, в неё необ</w:t>
      </w:r>
      <w:r w:rsidR="00DC25EF">
        <w:rPr>
          <w:rFonts w:ascii="Times New Roman" w:hAnsi="Times New Roman" w:cs="Times New Roman"/>
          <w:sz w:val="28"/>
          <w:szCs w:val="28"/>
          <w:lang w:eastAsia="ru-RU"/>
        </w:rPr>
        <w:t xml:space="preserve">ходимо запрограммировать. </w:t>
      </w:r>
    </w:p>
    <w:p w:rsidR="00CB18FF" w:rsidRPr="005A2576" w:rsidRDefault="00CB18FF" w:rsidP="005A2576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576">
        <w:rPr>
          <w:rFonts w:ascii="Times New Roman" w:hAnsi="Times New Roman" w:cs="Times New Roman"/>
          <w:sz w:val="28"/>
          <w:szCs w:val="28"/>
          <w:lang w:eastAsia="ru-RU"/>
        </w:rPr>
        <w:t>Таким образом, компьютер берёт на себя львиную долю рутинной работы преподавателя, высвобождая ему время для творческой деятельности, которая на современном уровне развития техники не может быть отдана компьютеру. </w:t>
      </w:r>
    </w:p>
    <w:p w:rsidR="00214677" w:rsidRPr="005A2576" w:rsidRDefault="00214677" w:rsidP="005A2576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576">
        <w:rPr>
          <w:rFonts w:ascii="Times New Roman" w:hAnsi="Times New Roman" w:cs="Times New Roman"/>
          <w:b/>
          <w:sz w:val="28"/>
          <w:szCs w:val="28"/>
        </w:rPr>
        <w:t>Использование информационно-коммуникационных технологий.</w:t>
      </w:r>
    </w:p>
    <w:p w:rsidR="00214677" w:rsidRPr="005A2576" w:rsidRDefault="00214677" w:rsidP="005A2576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 xml:space="preserve">Одними из ведущих технологий в организации образовательного процесса на уроке и во внеурочное время считаю информационно-коммуникационные технологии. Применение ИКТ на всех этапах урока позволяет мне оптимизировать образовательный процесс, эффективно использовать время. При объяснении нового материала для наглядности использую компьютерные презентации в </w:t>
      </w:r>
      <w:proofErr w:type="spellStart"/>
      <w:r w:rsidRPr="005A2576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5A2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576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5A25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576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5A2576">
        <w:rPr>
          <w:rFonts w:ascii="Times New Roman" w:hAnsi="Times New Roman" w:cs="Times New Roman"/>
          <w:sz w:val="28"/>
          <w:szCs w:val="28"/>
        </w:rPr>
        <w:t>, , видеоролики с сайта www.Youtube.com , учебные фильмы, видеоклипы, отрывки из мультипликационных и художественных фильмов, электронные приложения к УМК. На этапе закрепления лексики,</w:t>
      </w:r>
      <w:r w:rsidR="00CC457B">
        <w:rPr>
          <w:rFonts w:ascii="Times New Roman" w:hAnsi="Times New Roman" w:cs="Times New Roman"/>
          <w:sz w:val="28"/>
          <w:szCs w:val="28"/>
        </w:rPr>
        <w:t xml:space="preserve"> а так</w:t>
      </w:r>
      <w:r w:rsidRPr="005A2576">
        <w:rPr>
          <w:rFonts w:ascii="Times New Roman" w:hAnsi="Times New Roman" w:cs="Times New Roman"/>
          <w:sz w:val="28"/>
          <w:szCs w:val="28"/>
        </w:rPr>
        <w:t xml:space="preserve">же при обобщении и повторении — интерактивные </w:t>
      </w:r>
      <w:r w:rsidRPr="005A2576">
        <w:rPr>
          <w:rFonts w:ascii="Times New Roman" w:hAnsi="Times New Roman" w:cs="Times New Roman"/>
          <w:sz w:val="28"/>
          <w:szCs w:val="28"/>
        </w:rPr>
        <w:lastRenderedPageBreak/>
        <w:t>задания, при контроле – интерактивные тесты, при защите проектов</w:t>
      </w:r>
      <w:r w:rsidR="00CC457B">
        <w:rPr>
          <w:rFonts w:ascii="Times New Roman" w:hAnsi="Times New Roman" w:cs="Times New Roman"/>
          <w:sz w:val="28"/>
          <w:szCs w:val="28"/>
        </w:rPr>
        <w:t xml:space="preserve"> </w:t>
      </w:r>
      <w:r w:rsidRPr="005A2576">
        <w:rPr>
          <w:rFonts w:ascii="Times New Roman" w:hAnsi="Times New Roman" w:cs="Times New Roman"/>
          <w:sz w:val="28"/>
          <w:szCs w:val="28"/>
        </w:rPr>
        <w:t>- компьютерные презентации.</w:t>
      </w:r>
    </w:p>
    <w:p w:rsidR="00214677" w:rsidRPr="005A2576" w:rsidRDefault="00214677" w:rsidP="005A2576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 xml:space="preserve">Использование информационно-коммуникационных технологий и мультимедийных средств, проведение уроков на базе современной </w:t>
      </w:r>
      <w:proofErr w:type="spellStart"/>
      <w:r w:rsidRPr="005A2576">
        <w:rPr>
          <w:rFonts w:ascii="Times New Roman" w:hAnsi="Times New Roman" w:cs="Times New Roman"/>
          <w:sz w:val="28"/>
          <w:szCs w:val="28"/>
        </w:rPr>
        <w:t>медиатеки</w:t>
      </w:r>
      <w:proofErr w:type="spellEnd"/>
      <w:r w:rsidRPr="005A2576">
        <w:rPr>
          <w:rFonts w:ascii="Times New Roman" w:hAnsi="Times New Roman" w:cs="Times New Roman"/>
          <w:sz w:val="28"/>
          <w:szCs w:val="28"/>
        </w:rPr>
        <w:t xml:space="preserve"> позволяет мне активизировать познавательную деятельность учащихся, повысить мотивацию к изучению моего предмета, создают дополнительные условия для формирования и развития коммуникативных умений и языковых навыков учащихся. Использование данной технологии помогает осуществить переход от репродуктивных форм к самостоятельным, творческим видам работы.</w:t>
      </w:r>
    </w:p>
    <w:p w:rsidR="00214677" w:rsidRPr="005A2576" w:rsidRDefault="00214677" w:rsidP="005A2576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В результате созданы мультимедийные презентации по урокам, презентации к научным работам, к проектам.</w:t>
      </w:r>
    </w:p>
    <w:p w:rsidR="00CB18FF" w:rsidRPr="005A2576" w:rsidRDefault="00CB18FF" w:rsidP="005A2576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5A2576">
        <w:rPr>
          <w:b/>
          <w:sz w:val="28"/>
          <w:szCs w:val="28"/>
        </w:rPr>
        <w:t xml:space="preserve">Компьютерные </w:t>
      </w:r>
      <w:r w:rsidR="00DC25EF">
        <w:rPr>
          <w:b/>
          <w:sz w:val="28"/>
          <w:szCs w:val="28"/>
        </w:rPr>
        <w:t>технологии.</w:t>
      </w:r>
    </w:p>
    <w:p w:rsidR="00CB18FF" w:rsidRPr="005A2576" w:rsidRDefault="00CB18FF" w:rsidP="005A2576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2576">
        <w:rPr>
          <w:sz w:val="28"/>
          <w:szCs w:val="28"/>
        </w:rPr>
        <w:t>Компьютеры существенно расширяют возможности преподавателей по индивидуализации обучения и активизации познавательной деятельности учащихся в обучении английскому языку, позволяют максимально адаптировать процесс обучения к индивидуальным особенностям учащихся. Каждый ученик получает возможность работать в своём ритме, т.е. выбирая для себя оптимальные объём и скорость усвоения материала. В распоряжении современного учителя английского языка имеются программные, программно-аппаратные, технические средства и устройства, которые обеспечивают сбор, накопление, сохранение, обработку информации и предоставляют доступ к информационным ресурсам компьютерных сетей. Главное - отличить действительно качественные и удобные в использовании информационные продукты, позволяющие отследить результативность их применения. Сейчас в распоряжении учителя появилось много образовательных программ на CD-дисках с тренажерами, моделирующими и контролирующими тестами, тренировочными упражнениями. К работе на компьютерах с подобными обучающими дисками ученики проявляют неподдельный и живой интерес, который целесообразно использовать в учебно-воспитательном процессе. Привнесение элемента новизны способствует усилению внешней и внутренней мотивации обучения школьников, позволяет проявить себя тем, кто, владея компьютерной техникой на уровне</w:t>
      </w:r>
      <w:r w:rsidRPr="005A2576">
        <w:rPr>
          <w:rStyle w:val="apple-converted-space"/>
          <w:sz w:val="28"/>
          <w:szCs w:val="28"/>
        </w:rPr>
        <w:t> </w:t>
      </w:r>
      <w:r w:rsidRPr="005A2576">
        <w:rPr>
          <w:sz w:val="28"/>
          <w:szCs w:val="28"/>
        </w:rPr>
        <w:t xml:space="preserve">продвинутого пользователя, к иностранному языку был равнодушен. Меняются и </w:t>
      </w:r>
      <w:r w:rsidRPr="005A2576">
        <w:rPr>
          <w:sz w:val="28"/>
          <w:szCs w:val="28"/>
        </w:rPr>
        <w:lastRenderedPageBreak/>
        <w:t>организационные модели учебного взаимодействия обучаемого и обучающего. В условиях информатизации они следующие:</w:t>
      </w:r>
    </w:p>
    <w:p w:rsidR="00CB18FF" w:rsidRPr="005A2576" w:rsidRDefault="00CB18FF" w:rsidP="00CC457B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A2576">
        <w:rPr>
          <w:sz w:val="28"/>
          <w:szCs w:val="28"/>
        </w:rPr>
        <w:t>·Классно-урочная модель.</w:t>
      </w:r>
    </w:p>
    <w:p w:rsidR="00CB18FF" w:rsidRPr="005A2576" w:rsidRDefault="00CB18FF" w:rsidP="00CC457B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A2576">
        <w:rPr>
          <w:sz w:val="28"/>
          <w:szCs w:val="28"/>
        </w:rPr>
        <w:t>·Проектно-групповая модель.</w:t>
      </w:r>
    </w:p>
    <w:p w:rsidR="00CB18FF" w:rsidRPr="005A2576" w:rsidRDefault="00CB18FF" w:rsidP="00CC457B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A2576">
        <w:rPr>
          <w:sz w:val="28"/>
          <w:szCs w:val="28"/>
        </w:rPr>
        <w:t>·Модель индивидуальной деятельности.</w:t>
      </w:r>
    </w:p>
    <w:p w:rsidR="00CB18FF" w:rsidRPr="005A2576" w:rsidRDefault="00CB18FF" w:rsidP="005A2576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2576">
        <w:rPr>
          <w:sz w:val="28"/>
          <w:szCs w:val="28"/>
        </w:rPr>
        <w:t>Коммуникация в образовании - развивающаяся область исследований, включающая в себя межличностные, личностные, групповые и культурные способы общения в классных помещениях. Она изучает как вербальные, так и невербальные виды коммуникаций в классе. Уделяется также внимание таким трудностям коммуникации между учащимися, как коммуникативное понимание, отсутствие навыков восприятия на слух и проблемы самовыражения</w:t>
      </w:r>
      <w:r w:rsidR="00DC25EF">
        <w:rPr>
          <w:sz w:val="28"/>
          <w:szCs w:val="28"/>
        </w:rPr>
        <w:t xml:space="preserve">. </w:t>
      </w:r>
    </w:p>
    <w:p w:rsidR="00CB18FF" w:rsidRPr="005A2576" w:rsidRDefault="00CB18FF" w:rsidP="005A2576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2576">
        <w:rPr>
          <w:sz w:val="28"/>
          <w:szCs w:val="28"/>
        </w:rPr>
        <w:t>Применение компьютеров на уроках английского языка значительно повышает интенсивность учебного процесса. При компьютерном обучении усваивается гораздо большее количество материала, чем это делалось за одно и то же время в условиях традиционного обучения. Кроме того, материал при использовании компьютера усваивается прочнее</w:t>
      </w:r>
      <w:r w:rsidR="00DC25EF">
        <w:rPr>
          <w:sz w:val="28"/>
          <w:szCs w:val="28"/>
        </w:rPr>
        <w:t xml:space="preserve">. </w:t>
      </w:r>
    </w:p>
    <w:p w:rsidR="00CB18FF" w:rsidRPr="005A2576" w:rsidRDefault="00CB18FF" w:rsidP="005A2576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2576">
        <w:rPr>
          <w:sz w:val="28"/>
          <w:szCs w:val="28"/>
        </w:rPr>
        <w:t>Компьютер обеспечивает и всесторонний (текущий, рубежный, итоговый) контроль учебного процесса. Контроль, как известно, является неотъемлемой частью учебного процесса и выполняет функцию обратной связи между учащимся и преподавателем. При использовании компьютера для контроля качества знаний учащихся достигается и большая объективность оценки. Кроме того, компьютерный контроль позволяет значительно сэкономить учебное время, так как осуществляется одновременная проверка знаний всех учащихся. Это даёт возможность преподавателю уделить больше внимания творческим аспектам работы с учащимися.</w:t>
      </w:r>
    </w:p>
    <w:p w:rsidR="00CB18FF" w:rsidRPr="005A2576" w:rsidRDefault="00CB18FF" w:rsidP="005A2576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A25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Игровые технологии</w:t>
      </w:r>
    </w:p>
    <w:p w:rsidR="00CB18FF" w:rsidRPr="005A2576" w:rsidRDefault="00CB18FF" w:rsidP="005A2576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2576">
        <w:rPr>
          <w:rFonts w:ascii="Times New Roman" w:hAnsi="Times New Roman" w:cs="Times New Roman"/>
          <w:sz w:val="28"/>
          <w:szCs w:val="28"/>
          <w:shd w:val="clear" w:color="auto" w:fill="FFFFFF"/>
        </w:rPr>
        <w:t>Роль игры на уроках иностранного языка огромна, так как она позволяет сделать учебный процесс привлекательным и интересным для каждого ребёнка. При использовании игровых технологий на уроках необходимо соблюдение следующих условий:</w:t>
      </w:r>
    </w:p>
    <w:p w:rsidR="00CB18FF" w:rsidRPr="005A2576" w:rsidRDefault="00CB18FF" w:rsidP="005A2576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25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соответствие игры учебно-воспитательным целям урока; </w:t>
      </w:r>
    </w:p>
    <w:p w:rsidR="00CB18FF" w:rsidRPr="005A2576" w:rsidRDefault="00CB18FF" w:rsidP="005A2576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25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доступность для учащихся данного возраста; </w:t>
      </w:r>
    </w:p>
    <w:p w:rsidR="00CB18FF" w:rsidRPr="005A2576" w:rsidRDefault="00CB18FF" w:rsidP="005A2576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257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3) умеренность в использовании игр на уроках.</w:t>
      </w:r>
    </w:p>
    <w:p w:rsidR="00DC25EF" w:rsidRDefault="00CB18FF" w:rsidP="005A2576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25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Игра – разновидность общественной практики, действенное воспроизведение жизненных явлений вне реальной практической установки. Игровая деятельность на уроке иностранного языка не только организует процесс общения, но и максимально приближает его к естественной коммуникации. Задача учителя, согласно высказыванию Анатоля Франса, «пробудить любопытство учеников, чтобы в дальнейшем его удовлетворить». Игры должны соответствовать уровню подготовки учеников и быть необходимыми для прохождения определённого грамматического или лексического материала. С помощью игры хорошо отрабатывается произношение, активизируется лексический и грамматический материал, развиваются навыки аудирования, устной речи. С её помощью можно снять психологическое утомление; её можно использовать для мобилизации умственных усилий учащихся, для развития у них организаторских способностей, привития навыков самодисциплины, создания обстановки радости на </w:t>
      </w:r>
      <w:proofErr w:type="gramStart"/>
      <w:r w:rsidRPr="005A2576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занятиях .</w:t>
      </w:r>
      <w:proofErr w:type="gramEnd"/>
      <w:r w:rsidRPr="005A25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Целями игрового обучения школьников являются: - развитие мышления средствами иностранного языка; - повышение мотивации изучения предмета; - обеспечение личностного роста каждого участника игры; -способствование совершенствованию умений активно и доброжелательно взаимодействовать друг с другом.</w:t>
      </w:r>
    </w:p>
    <w:p w:rsidR="00214677" w:rsidRPr="005A2576" w:rsidRDefault="00CB18FF" w:rsidP="005A2576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576">
        <w:rPr>
          <w:rFonts w:ascii="Times New Roman" w:hAnsi="Times New Roman" w:cs="Times New Roman"/>
          <w:b/>
          <w:sz w:val="28"/>
          <w:szCs w:val="28"/>
        </w:rPr>
        <w:t>Технология критического мышления</w:t>
      </w:r>
      <w:r w:rsidR="00DC25EF">
        <w:rPr>
          <w:rFonts w:ascii="Times New Roman" w:hAnsi="Times New Roman" w:cs="Times New Roman"/>
          <w:b/>
          <w:sz w:val="28"/>
          <w:szCs w:val="28"/>
        </w:rPr>
        <w:t>.</w:t>
      </w:r>
    </w:p>
    <w:p w:rsidR="005A2576" w:rsidRPr="005A2576" w:rsidRDefault="005A2576" w:rsidP="005A2576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критическим мышлением понимают способность анализировать информацию с позиции логики и личностно-психологического подхода с тем, чтобы применять полученные результаты в разнообразных ситуация общения. Главной особенностью технологии является «конструирование» собственного знания в рамках своей собственной поисковой деятельности.</w:t>
      </w:r>
    </w:p>
    <w:p w:rsidR="005A2576" w:rsidRPr="005A2576" w:rsidRDefault="005A2576" w:rsidP="005A25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2576">
        <w:rPr>
          <w:rFonts w:ascii="Times New Roman" w:hAnsi="Times New Roman" w:cs="Times New Roman"/>
          <w:b/>
          <w:i/>
          <w:sz w:val="28"/>
          <w:szCs w:val="28"/>
        </w:rPr>
        <w:t>Технология критического мышления дает обучаемому:</w:t>
      </w:r>
    </w:p>
    <w:p w:rsidR="005A2576" w:rsidRPr="005A2576" w:rsidRDefault="005A2576" w:rsidP="005A2576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Умение работать в сотрудничестве с другими</w:t>
      </w:r>
    </w:p>
    <w:p w:rsidR="005A2576" w:rsidRPr="005A2576" w:rsidRDefault="005A2576" w:rsidP="005A2576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Умение ответственно относиться к собственному образованию</w:t>
      </w:r>
    </w:p>
    <w:p w:rsidR="005A2576" w:rsidRPr="005A2576" w:rsidRDefault="005A2576" w:rsidP="005A2576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Повышение эффективности восприятия информации</w:t>
      </w:r>
    </w:p>
    <w:p w:rsidR="005A2576" w:rsidRPr="005A2576" w:rsidRDefault="005A2576" w:rsidP="005A2576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Повышение интереса, как к изучаемому материалу, так и к самому процессу обучения</w:t>
      </w:r>
    </w:p>
    <w:p w:rsidR="005A2576" w:rsidRPr="005A2576" w:rsidRDefault="005A2576" w:rsidP="005A2576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Желание и умение стать человеком, который учится в течении всей жизни.</w:t>
      </w:r>
    </w:p>
    <w:p w:rsidR="005A2576" w:rsidRPr="005A2576" w:rsidRDefault="005A2576" w:rsidP="005A25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2576">
        <w:rPr>
          <w:rFonts w:ascii="Times New Roman" w:hAnsi="Times New Roman" w:cs="Times New Roman"/>
          <w:b/>
          <w:i/>
          <w:sz w:val="28"/>
          <w:szCs w:val="28"/>
        </w:rPr>
        <w:lastRenderedPageBreak/>
        <w:t>Технология критического мышления дает учителю возможность:</w:t>
      </w:r>
    </w:p>
    <w:p w:rsidR="005A2576" w:rsidRPr="005A2576" w:rsidRDefault="005A2576" w:rsidP="005A2576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Создать в классе атмосферу открытости и ответственного сотрудничества</w:t>
      </w:r>
    </w:p>
    <w:p w:rsidR="005A2576" w:rsidRPr="005A2576" w:rsidRDefault="005A2576" w:rsidP="005A2576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Использовать систему эффективных методик, которые способствуют развитию самостоятельности</w:t>
      </w:r>
    </w:p>
    <w:p w:rsidR="005A2576" w:rsidRPr="005A2576" w:rsidRDefault="005A2576" w:rsidP="005A2576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Помочь студентам стать одновременно практиками и аналитиками, которые одновременно умеют грамотно анализировать свою деятельность</w:t>
      </w:r>
    </w:p>
    <w:p w:rsidR="005A2576" w:rsidRPr="005A2576" w:rsidRDefault="005A2576" w:rsidP="005A2576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Стать источником ценной информации для коллег.</w:t>
      </w:r>
    </w:p>
    <w:p w:rsidR="00214677" w:rsidRPr="005A2576" w:rsidRDefault="00214677" w:rsidP="005A2576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576">
        <w:rPr>
          <w:rFonts w:ascii="Times New Roman" w:hAnsi="Times New Roman" w:cs="Times New Roman"/>
          <w:b/>
          <w:sz w:val="28"/>
          <w:szCs w:val="28"/>
        </w:rPr>
        <w:t>Использование технологии проектного обучения</w:t>
      </w:r>
      <w:r w:rsidR="00CC45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2576">
        <w:rPr>
          <w:rFonts w:ascii="Times New Roman" w:hAnsi="Times New Roman" w:cs="Times New Roman"/>
          <w:b/>
          <w:sz w:val="28"/>
          <w:szCs w:val="28"/>
        </w:rPr>
        <w:t>и исследовательской деятельности.</w:t>
      </w:r>
    </w:p>
    <w:p w:rsidR="00214677" w:rsidRPr="005A2576" w:rsidRDefault="00214677" w:rsidP="005A2576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Метод проектов считаю одним из ведущих при формировании речевых компетенций учащихся, умению использовать иностранный язык, как инструмент межкультурного общения и взаимодействия. Поэтому одной из главных считаю задачу по формированию у учащихся навыков проектной деятельности. Работая в проектной группе, ученики включены в активный диалог культур, используют знания и умения в английском языке в новых не стандартных ситуациях. Мои ученики выходят с исследовательскими работами на школьные научно-практические конференции, есть опыт участия в городской конференции.</w:t>
      </w:r>
    </w:p>
    <w:p w:rsidR="00214677" w:rsidRPr="005A2576" w:rsidRDefault="00214677" w:rsidP="005A2576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Проектная деятельность широко применяется на уроках английского языка в старших классах. Проектная деятельность направлена на решение коммуникативных задач, ориентирована на личность ученика, развивает мотивацию и творческий потенциал учителя и учащихся. В процессе работы над проектом происходит интегрированное развитие всех видов речевой деятельности и сочетание коллективной, парной и групповой работы.</w:t>
      </w:r>
    </w:p>
    <w:p w:rsidR="00214677" w:rsidRPr="005A2576" w:rsidRDefault="00214677" w:rsidP="005A2576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Проектная деятельность вызывает особый интерес у старшеклассников, т.к. они многое умеют и знают, и работа над проектами помогает им реализовать свои знания, умения и навыки. Она начинается на этапе формирования речевых навыков и заканчивается на этапе развития умения презентацией проекта и его защитой. Работа состоит из следующих шагов:</w:t>
      </w:r>
    </w:p>
    <w:p w:rsidR="00214677" w:rsidRPr="005A2576" w:rsidRDefault="00214677" w:rsidP="00CC457B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Определение темы.</w:t>
      </w:r>
    </w:p>
    <w:p w:rsidR="00214677" w:rsidRPr="005A2576" w:rsidRDefault="00214677" w:rsidP="00CC457B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Определение конечного результата.</w:t>
      </w:r>
    </w:p>
    <w:p w:rsidR="00214677" w:rsidRPr="005A2576" w:rsidRDefault="00214677" w:rsidP="00CC457B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Обсуждение и составление плана проекта.</w:t>
      </w:r>
    </w:p>
    <w:p w:rsidR="00214677" w:rsidRPr="005A2576" w:rsidRDefault="00214677" w:rsidP="00CC457B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Сбор информации.</w:t>
      </w:r>
    </w:p>
    <w:p w:rsidR="00214677" w:rsidRPr="005A2576" w:rsidRDefault="00214677" w:rsidP="00CC457B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lastRenderedPageBreak/>
        <w:t>Обработка информации.</w:t>
      </w:r>
    </w:p>
    <w:p w:rsidR="00214677" w:rsidRPr="005A2576" w:rsidRDefault="00214677" w:rsidP="00CC457B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Оформление проекта.</w:t>
      </w:r>
    </w:p>
    <w:p w:rsidR="00214677" w:rsidRPr="005A2576" w:rsidRDefault="00214677" w:rsidP="00CC457B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Презентация проекта.</w:t>
      </w:r>
    </w:p>
    <w:p w:rsidR="00214677" w:rsidRPr="005A2576" w:rsidRDefault="00214677" w:rsidP="00CC457B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76">
        <w:rPr>
          <w:rFonts w:ascii="Times New Roman" w:hAnsi="Times New Roman" w:cs="Times New Roman"/>
          <w:sz w:val="28"/>
          <w:szCs w:val="28"/>
        </w:rPr>
        <w:t>Оценка проекта.</w:t>
      </w:r>
    </w:p>
    <w:p w:rsidR="008B0CF8" w:rsidRDefault="008B0CF8" w:rsidP="008B0CF8">
      <w:pPr>
        <w:pStyle w:val="a9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Источники информации</w:t>
      </w:r>
    </w:p>
    <w:p w:rsidR="008B0CF8" w:rsidRDefault="008B0CF8" w:rsidP="008B0CF8">
      <w:pPr>
        <w:pStyle w:val="aa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C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Альбрехт К.Н.</w:t>
      </w:r>
      <w:r w:rsidRPr="008B0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ИКТ на уроках английского языка // Электронный научный журнал «Информационно-коммуникационные технологии в педагогическом образовании». – 2010.</w:t>
      </w:r>
    </w:p>
    <w:p w:rsidR="008B0CF8" w:rsidRPr="008B0CF8" w:rsidRDefault="008B0CF8" w:rsidP="008B0CF8">
      <w:pPr>
        <w:pStyle w:val="c10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sz w:val="40"/>
          <w:szCs w:val="28"/>
          <w:shd w:val="clear" w:color="auto" w:fill="FFFFFF"/>
        </w:rPr>
      </w:pPr>
      <w:r w:rsidRPr="00E643F4">
        <w:rPr>
          <w:iCs/>
          <w:sz w:val="28"/>
          <w:szCs w:val="21"/>
          <w:shd w:val="clear" w:color="auto" w:fill="FFFFFF"/>
        </w:rPr>
        <w:t>Гальскова Н.Д.</w:t>
      </w:r>
      <w:r>
        <w:rPr>
          <w:iCs/>
          <w:sz w:val="28"/>
          <w:szCs w:val="21"/>
          <w:shd w:val="clear" w:color="auto" w:fill="FFFFFF"/>
        </w:rPr>
        <w:t xml:space="preserve"> </w:t>
      </w:r>
      <w:r w:rsidRPr="00E643F4">
        <w:rPr>
          <w:sz w:val="28"/>
          <w:szCs w:val="21"/>
          <w:shd w:val="clear" w:color="auto" w:fill="FFFFFF"/>
        </w:rPr>
        <w:t>Современная методика обучения иностранным языкам М., 2000.</w:t>
      </w:r>
    </w:p>
    <w:p w:rsidR="008B0CF8" w:rsidRDefault="008B0CF8" w:rsidP="008B0CF8">
      <w:pPr>
        <w:pStyle w:val="aa"/>
        <w:numPr>
          <w:ilvl w:val="0"/>
          <w:numId w:val="13"/>
        </w:numPr>
        <w:tabs>
          <w:tab w:val="left" w:pos="259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CF8">
        <w:rPr>
          <w:rFonts w:ascii="Times New Roman" w:hAnsi="Times New Roman" w:cs="Times New Roman"/>
          <w:sz w:val="28"/>
          <w:szCs w:val="28"/>
        </w:rPr>
        <w:t>Медведева О.И. Творчество учителя на уроках английского языка: Из опыта работы. – М.: Просвещение, 1991. – 63с.</w:t>
      </w:r>
    </w:p>
    <w:p w:rsidR="008B0CF8" w:rsidRPr="003A7F9A" w:rsidRDefault="008B0CF8" w:rsidP="003A7F9A">
      <w:pPr>
        <w:pStyle w:val="c10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proofErr w:type="spellStart"/>
      <w:r w:rsidRPr="009355B7">
        <w:rPr>
          <w:sz w:val="28"/>
          <w:szCs w:val="28"/>
          <w:shd w:val="clear" w:color="auto" w:fill="FFFFFF"/>
        </w:rPr>
        <w:t>Подопригорова</w:t>
      </w:r>
      <w:proofErr w:type="spellEnd"/>
      <w:r w:rsidRPr="009355B7">
        <w:rPr>
          <w:sz w:val="28"/>
          <w:szCs w:val="28"/>
          <w:shd w:val="clear" w:color="auto" w:fill="FFFFFF"/>
        </w:rPr>
        <w:t xml:space="preserve"> Л.А. Использование интернета в обучении иностранным языкам // Иностранные языки в школе, 2003. - №5.</w:t>
      </w:r>
    </w:p>
    <w:p w:rsidR="008B0CF8" w:rsidRPr="008B0CF8" w:rsidRDefault="008B0CF8" w:rsidP="008B0CF8">
      <w:pPr>
        <w:pStyle w:val="aa"/>
        <w:numPr>
          <w:ilvl w:val="0"/>
          <w:numId w:val="13"/>
        </w:numPr>
        <w:tabs>
          <w:tab w:val="left" w:pos="259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CF8">
        <w:rPr>
          <w:rFonts w:ascii="Times New Roman" w:hAnsi="Times New Roman" w:cs="Times New Roman"/>
          <w:sz w:val="28"/>
          <w:szCs w:val="28"/>
        </w:rPr>
        <w:t>Степанова С.В., Шарапова О.Ю. Ежемесячный научно-методический журнал «Начальная школа». – .2016 –№ 6. – 80с.</w:t>
      </w:r>
    </w:p>
    <w:p w:rsidR="003A7F9A" w:rsidRDefault="001F4506" w:rsidP="003A7F9A">
      <w:pPr>
        <w:pStyle w:val="a9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3A7F9A" w:rsidRPr="004632D2">
          <w:rPr>
            <w:rStyle w:val="a4"/>
            <w:rFonts w:ascii="Times New Roman" w:hAnsi="Times New Roman" w:cs="Times New Roman"/>
            <w:sz w:val="28"/>
            <w:szCs w:val="28"/>
          </w:rPr>
          <w:t>http://www.uchportal.ru/publ/24-1-0-6949</w:t>
        </w:r>
      </w:hyperlink>
    </w:p>
    <w:p w:rsidR="003A7F9A" w:rsidRDefault="001F4506" w:rsidP="003A7F9A">
      <w:pPr>
        <w:pStyle w:val="a9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3A7F9A" w:rsidRPr="004632D2">
          <w:rPr>
            <w:rStyle w:val="a4"/>
            <w:rFonts w:ascii="Times New Roman" w:hAnsi="Times New Roman" w:cs="Times New Roman"/>
            <w:sz w:val="28"/>
            <w:szCs w:val="28"/>
          </w:rPr>
          <w:t>http://www.uchportal.ru/fgos/pedagogicheskie-tekhniki-razvitiya-uud-u-uchashchihsya-vtoroj-stupeni-obucheniya-6877</w:t>
        </w:r>
      </w:hyperlink>
    </w:p>
    <w:p w:rsidR="008B0CF8" w:rsidRPr="008B0CF8" w:rsidRDefault="001F4506" w:rsidP="003A7F9A">
      <w:pPr>
        <w:pStyle w:val="a9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3A7F9A" w:rsidRPr="004632D2">
          <w:rPr>
            <w:rStyle w:val="a4"/>
            <w:rFonts w:ascii="Times New Roman" w:hAnsi="Times New Roman" w:cs="Times New Roman"/>
            <w:sz w:val="28"/>
            <w:szCs w:val="28"/>
          </w:rPr>
          <w:t>http://nsportal.ru/shkola/inostrannye-yazyki/angliiskiy-yazyk/library/2012/11/18/aktivnye-metody-obucheniya-na-urokakh</w:t>
        </w:r>
      </w:hyperlink>
    </w:p>
    <w:sectPr w:rsidR="008B0CF8" w:rsidRPr="008B0CF8" w:rsidSect="003A7F9A">
      <w:pgSz w:w="11906" w:h="16838"/>
      <w:pgMar w:top="851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31F1"/>
    <w:multiLevelType w:val="hybridMultilevel"/>
    <w:tmpl w:val="785A79B4"/>
    <w:lvl w:ilvl="0" w:tplc="7E56463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9604A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5077F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8E086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A006C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E45F4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2A525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E8FF4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38001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9768E"/>
    <w:multiLevelType w:val="multilevel"/>
    <w:tmpl w:val="D370E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F0A02"/>
    <w:multiLevelType w:val="hybridMultilevel"/>
    <w:tmpl w:val="185004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3B1819"/>
    <w:multiLevelType w:val="hybridMultilevel"/>
    <w:tmpl w:val="540E2B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6180F14"/>
    <w:multiLevelType w:val="hybridMultilevel"/>
    <w:tmpl w:val="658658C4"/>
    <w:lvl w:ilvl="0" w:tplc="B40A889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46B8A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40204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74518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63D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D884A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A8F39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E4238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0A28D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61FB1"/>
    <w:multiLevelType w:val="multilevel"/>
    <w:tmpl w:val="DDEE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870E4"/>
    <w:multiLevelType w:val="hybridMultilevel"/>
    <w:tmpl w:val="39D04354"/>
    <w:lvl w:ilvl="0" w:tplc="12FA88B6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51B0577"/>
    <w:multiLevelType w:val="hybridMultilevel"/>
    <w:tmpl w:val="C622A614"/>
    <w:lvl w:ilvl="0" w:tplc="C07610E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D168B0"/>
    <w:multiLevelType w:val="multilevel"/>
    <w:tmpl w:val="FC2C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1A62B2"/>
    <w:multiLevelType w:val="hybridMultilevel"/>
    <w:tmpl w:val="0BFAC9F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44754"/>
    <w:multiLevelType w:val="hybridMultilevel"/>
    <w:tmpl w:val="D24423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7EE4976"/>
    <w:multiLevelType w:val="hybridMultilevel"/>
    <w:tmpl w:val="611CD5B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FB714D"/>
    <w:multiLevelType w:val="hybridMultilevel"/>
    <w:tmpl w:val="B7DE699C"/>
    <w:lvl w:ilvl="0" w:tplc="0A4448F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82A7F00"/>
    <w:multiLevelType w:val="hybridMultilevel"/>
    <w:tmpl w:val="EAB23D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1"/>
  </w:num>
  <w:num w:numId="5">
    <w:abstractNumId w:val="9"/>
  </w:num>
  <w:num w:numId="6">
    <w:abstractNumId w:val="2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1"/>
  </w:num>
  <w:num w:numId="12">
    <w:abstractNumId w:val="13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36B8"/>
    <w:rsid w:val="00027A3A"/>
    <w:rsid w:val="000716A0"/>
    <w:rsid w:val="001F4506"/>
    <w:rsid w:val="00214677"/>
    <w:rsid w:val="002B5768"/>
    <w:rsid w:val="00366C8B"/>
    <w:rsid w:val="003A7F9A"/>
    <w:rsid w:val="003B270C"/>
    <w:rsid w:val="004A5318"/>
    <w:rsid w:val="004F36B8"/>
    <w:rsid w:val="004F5549"/>
    <w:rsid w:val="005A2576"/>
    <w:rsid w:val="00665E8B"/>
    <w:rsid w:val="00666F16"/>
    <w:rsid w:val="0068068A"/>
    <w:rsid w:val="0076487A"/>
    <w:rsid w:val="00846D83"/>
    <w:rsid w:val="008B0CF8"/>
    <w:rsid w:val="008C3B6D"/>
    <w:rsid w:val="00A33217"/>
    <w:rsid w:val="00A76857"/>
    <w:rsid w:val="00CB18FF"/>
    <w:rsid w:val="00CC457B"/>
    <w:rsid w:val="00D63A1B"/>
    <w:rsid w:val="00DC25EF"/>
    <w:rsid w:val="00E05BFB"/>
    <w:rsid w:val="00EB2D90"/>
    <w:rsid w:val="00F71E12"/>
    <w:rsid w:val="00F8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AC3E9"/>
  <w15:docId w15:val="{2B75CCDB-48C8-4F4F-8A82-BF7AE84B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BFB"/>
  </w:style>
  <w:style w:type="paragraph" w:styleId="2">
    <w:name w:val="heading 2"/>
    <w:basedOn w:val="a"/>
    <w:link w:val="20"/>
    <w:uiPriority w:val="9"/>
    <w:qFormat/>
    <w:rsid w:val="004F36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6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36B8"/>
  </w:style>
  <w:style w:type="character" w:customStyle="1" w:styleId="20">
    <w:name w:val="Заголовок 2 Знак"/>
    <w:basedOn w:val="a0"/>
    <w:link w:val="2"/>
    <w:uiPriority w:val="9"/>
    <w:rsid w:val="004F36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4F36B8"/>
  </w:style>
  <w:style w:type="character" w:customStyle="1" w:styleId="mw-editsection">
    <w:name w:val="mw-editsection"/>
    <w:basedOn w:val="a0"/>
    <w:rsid w:val="004F36B8"/>
  </w:style>
  <w:style w:type="character" w:customStyle="1" w:styleId="mw-editsection-bracket">
    <w:name w:val="mw-editsection-bracket"/>
    <w:basedOn w:val="a0"/>
    <w:rsid w:val="004F36B8"/>
  </w:style>
  <w:style w:type="character" w:styleId="a4">
    <w:name w:val="Hyperlink"/>
    <w:basedOn w:val="a0"/>
    <w:uiPriority w:val="99"/>
    <w:unhideWhenUsed/>
    <w:rsid w:val="004F36B8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4F36B8"/>
  </w:style>
  <w:style w:type="paragraph" w:styleId="a5">
    <w:name w:val="Balloon Text"/>
    <w:basedOn w:val="a"/>
    <w:link w:val="a6"/>
    <w:uiPriority w:val="99"/>
    <w:semiHidden/>
    <w:unhideWhenUsed/>
    <w:rsid w:val="004F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6B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4F36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3B270C"/>
    <w:rPr>
      <w:b/>
      <w:bCs/>
    </w:rPr>
  </w:style>
  <w:style w:type="character" w:styleId="a8">
    <w:name w:val="Emphasis"/>
    <w:basedOn w:val="a0"/>
    <w:uiPriority w:val="20"/>
    <w:qFormat/>
    <w:rsid w:val="003B270C"/>
    <w:rPr>
      <w:i/>
      <w:iCs/>
    </w:rPr>
  </w:style>
  <w:style w:type="paragraph" w:customStyle="1" w:styleId="c8">
    <w:name w:val="c8"/>
    <w:basedOn w:val="a"/>
    <w:rsid w:val="00A7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76857"/>
  </w:style>
  <w:style w:type="paragraph" w:customStyle="1" w:styleId="c1">
    <w:name w:val="c1"/>
    <w:basedOn w:val="a"/>
    <w:rsid w:val="00A7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846D8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C457B"/>
    <w:pPr>
      <w:ind w:left="720"/>
      <w:contextualSpacing/>
    </w:pPr>
  </w:style>
  <w:style w:type="paragraph" w:customStyle="1" w:styleId="c10">
    <w:name w:val="c10"/>
    <w:basedOn w:val="a"/>
    <w:rsid w:val="008B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7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3568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445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748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165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536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326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343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08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5055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710">
              <w:marLeft w:val="0"/>
              <w:marRight w:val="0"/>
              <w:marTop w:val="0"/>
              <w:marBottom w:val="0"/>
              <w:divBdr>
                <w:top w:val="single" w:sz="4" w:space="2" w:color="CCCCCC"/>
                <w:left w:val="single" w:sz="4" w:space="2" w:color="CCCCCC"/>
                <w:bottom w:val="single" w:sz="4" w:space="2" w:color="CCCCCC"/>
                <w:right w:val="single" w:sz="4" w:space="2" w:color="CCCCCC"/>
              </w:divBdr>
            </w:div>
          </w:divsChild>
        </w:div>
        <w:div w:id="2088724990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74583">
              <w:marLeft w:val="0"/>
              <w:marRight w:val="0"/>
              <w:marTop w:val="0"/>
              <w:marBottom w:val="0"/>
              <w:divBdr>
                <w:top w:val="single" w:sz="4" w:space="2" w:color="CCCCCC"/>
                <w:left w:val="single" w:sz="4" w:space="2" w:color="CCCCCC"/>
                <w:bottom w:val="single" w:sz="4" w:space="2" w:color="CCCCCC"/>
                <w:right w:val="single" w:sz="4" w:space="2" w:color="CCCCCC"/>
              </w:divBdr>
            </w:div>
          </w:divsChild>
        </w:div>
        <w:div w:id="1189025688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61416">
              <w:marLeft w:val="0"/>
              <w:marRight w:val="0"/>
              <w:marTop w:val="0"/>
              <w:marBottom w:val="0"/>
              <w:divBdr>
                <w:top w:val="single" w:sz="4" w:space="2" w:color="CCCCCC"/>
                <w:left w:val="single" w:sz="4" w:space="2" w:color="CCCCCC"/>
                <w:bottom w:val="single" w:sz="4" w:space="2" w:color="CCCCCC"/>
                <w:right w:val="single" w:sz="4" w:space="2" w:color="CCCCCC"/>
              </w:divBdr>
            </w:div>
          </w:divsChild>
        </w:div>
      </w:divsChild>
    </w:div>
    <w:div w:id="1157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0%BD%D1%82%D0%B5%D1%80%D0%B0%D0%BA%D1%82%D0%B8%D0%B2%D0%BD%D1%8B%D0%B5_%D0%BF%D0%BE%D0%B4%D1%85%D0%BE%D0%B4%D1%8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/index.php?title=%D0%90%D0%B2%D1%82%D0%BE%D1%80%D0%B8%D1%82%D0%B0%D1%80%D0%BD%D0%BE%D1%81%D1%82%D1%8C&amp;action=edit&amp;redlink=1" TargetMode="External"/><Relationship Id="rId12" Type="http://schemas.openxmlformats.org/officeDocument/2006/relationships/hyperlink" Target="http://nsportal.ru/shkola/inostrannye-yazyki/angliiskiy-yazyk/library/2012/11/18/aktivnye-metody-obucheniya-na-urokak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0%BA%D1%82%D0%B8%D0%B2%D0%BD%D0%BE%D0%B5_%D0%BE%D0%B1%D1%83%D1%87%D0%B5%D0%BD%D0%B8%D0%B5" TargetMode="External"/><Relationship Id="rId11" Type="http://schemas.openxmlformats.org/officeDocument/2006/relationships/hyperlink" Target="http://www.uchportal.ru/fgos/pedagogicheskie-tekhniki-razvitiya-uud-u-uchashchihsya-vtoroj-stupeni-obucheniya-6877" TargetMode="External"/><Relationship Id="rId5" Type="http://schemas.openxmlformats.org/officeDocument/2006/relationships/hyperlink" Target="https://ru.wikipedia.org/wiki/%D0%9F%D0%B5%D0%B4%D0%B0%D0%B3%D0%BE%D0%B3%D0%B8%D1%87%D0%B5%D1%81%D0%BA%D0%B8%D0%B5_%D1%82%D0%B5%D1%85%D0%BD%D0%BE%D0%BB%D0%BE%D0%B3%D0%B8%D0%B8" TargetMode="External"/><Relationship Id="rId10" Type="http://schemas.openxmlformats.org/officeDocument/2006/relationships/hyperlink" Target="http://www.uchportal.ru/publ/24-1-0-69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8%D0%BD%D1%82%D0%B5%D1%80%D0%B0%D0%BA%D1%82%D0%B8%D0%B2%D0%BD%D1%8B%D0%B5_%D0%BF%D0%BE%D0%B4%D1%85%D0%BE%D0%B4%D1%8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24</Pages>
  <Words>6923</Words>
  <Characters>39465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46296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lastModifiedBy>111</cp:lastModifiedBy>
  <cp:revision>17</cp:revision>
  <dcterms:created xsi:type="dcterms:W3CDTF">2016-10-05T15:43:00Z</dcterms:created>
  <dcterms:modified xsi:type="dcterms:W3CDTF">2017-11-07T11:43:00Z</dcterms:modified>
</cp:coreProperties>
</file>